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CD785" w14:textId="18A6C838" w:rsidR="00D90CAA" w:rsidRPr="001A05A8" w:rsidRDefault="00E305CD" w:rsidP="001E59BA">
      <w:pPr>
        <w:shd w:val="clear" w:color="auto" w:fill="FFFFFF"/>
        <w:spacing w:after="120" w:line="225" w:lineRule="atLeast"/>
        <w:jc w:val="both"/>
        <w:rPr>
          <w:rFonts w:ascii="Arial" w:eastAsia="Times New Roman" w:hAnsi="Arial" w:cs="Arial"/>
          <w:b/>
          <w:lang w:eastAsia="et-EE"/>
        </w:rPr>
      </w:pPr>
      <w:r w:rsidRPr="001A05A8">
        <w:rPr>
          <w:rFonts w:ascii="Arial" w:eastAsia="Times New Roman" w:hAnsi="Arial" w:cs="Arial"/>
          <w:b/>
          <w:lang w:eastAsia="et-EE"/>
        </w:rPr>
        <w:t>Nõukogu liikme kandidaadi tutvustus</w:t>
      </w:r>
    </w:p>
    <w:p w14:paraId="3930844B" w14:textId="77777777" w:rsidR="001E59BA" w:rsidRPr="001A05A8" w:rsidRDefault="001E59BA" w:rsidP="001E59BA">
      <w:pPr>
        <w:shd w:val="clear" w:color="auto" w:fill="FFFFFF"/>
        <w:jc w:val="both"/>
        <w:rPr>
          <w:rFonts w:ascii="Arial Unicode MS" w:eastAsia="Arial Unicode MS" w:hAnsi="Arial Unicode MS" w:cs="Arial Unicode MS"/>
          <w:lang w:eastAsia="et-EE"/>
        </w:rPr>
      </w:pPr>
    </w:p>
    <w:p w14:paraId="45DD29C2" w14:textId="6147E2B2" w:rsidR="001E59BA" w:rsidRPr="001A05A8" w:rsidRDefault="001E59BA" w:rsidP="001E59BA">
      <w:pPr>
        <w:shd w:val="clear" w:color="auto" w:fill="FFFFFF"/>
        <w:jc w:val="both"/>
        <w:rPr>
          <w:rFonts w:ascii="Arial Unicode MS" w:eastAsia="Arial Unicode MS" w:hAnsi="Arial Unicode MS" w:cs="Arial Unicode MS"/>
          <w:lang w:eastAsia="et-EE"/>
        </w:rPr>
      </w:pPr>
      <w:r w:rsidRPr="001A05A8">
        <w:rPr>
          <w:rFonts w:ascii="Arial Unicode MS" w:eastAsia="Arial Unicode MS" w:hAnsi="Arial Unicode MS" w:cs="Arial Unicode MS"/>
          <w:lang w:eastAsia="et-EE"/>
        </w:rPr>
        <w:t xml:space="preserve">Kristo Anton töötab NG Investeeringud OÜ investeeringute juhina alates 2006. aastast, kus tema peamisteks ülesanneteks on Tallinna Kaubamaja Grupi tütarettevõtete investeeringute, laienemiste ja finantseerimisega seotud teemad. Samuti on Kristo Anton Tallinna Kaubamaja Grupp AS-i jätkusuutliku arengu töörühma liige ja auditikomitee liige. Alates 01.01.2023.a kuulub Kristo Anton Tallinna Kaubamaja Grupp AS tütarettevõtete (Selver AS, Kulinaaria OÜ, Kaubamaja AS, TKM Finants AS, OÜ TKM </w:t>
      </w:r>
      <w:proofErr w:type="spellStart"/>
      <w:r w:rsidRPr="001A05A8">
        <w:rPr>
          <w:rFonts w:ascii="Arial Unicode MS" w:eastAsia="Arial Unicode MS" w:hAnsi="Arial Unicode MS" w:cs="Arial Unicode MS"/>
          <w:lang w:eastAsia="et-EE"/>
        </w:rPr>
        <w:t>Beauty</w:t>
      </w:r>
      <w:proofErr w:type="spellEnd"/>
      <w:r w:rsidRPr="001A05A8">
        <w:rPr>
          <w:rFonts w:ascii="Arial Unicode MS" w:eastAsia="Arial Unicode MS" w:hAnsi="Arial Unicode MS" w:cs="Arial Unicode MS"/>
          <w:lang w:eastAsia="et-EE"/>
        </w:rPr>
        <w:t xml:space="preserve">, TKM Auto OÜ, KIA Auto AS, AS Viking Motors, SIA </w:t>
      </w:r>
      <w:proofErr w:type="spellStart"/>
      <w:r w:rsidRPr="001A05A8">
        <w:rPr>
          <w:rFonts w:ascii="Arial Unicode MS" w:eastAsia="Arial Unicode MS" w:hAnsi="Arial Unicode MS" w:cs="Arial Unicode MS"/>
          <w:lang w:eastAsia="et-EE"/>
        </w:rPr>
        <w:t>Forum</w:t>
      </w:r>
      <w:proofErr w:type="spellEnd"/>
      <w:r w:rsidRPr="001A05A8">
        <w:rPr>
          <w:rFonts w:ascii="Arial Unicode MS" w:eastAsia="Arial Unicode MS" w:hAnsi="Arial Unicode MS" w:cs="Arial Unicode MS"/>
          <w:lang w:eastAsia="et-EE"/>
        </w:rPr>
        <w:t xml:space="preserve"> Auto, SIA </w:t>
      </w:r>
      <w:proofErr w:type="spellStart"/>
      <w:r w:rsidRPr="001A05A8">
        <w:rPr>
          <w:rFonts w:ascii="Arial Unicode MS" w:eastAsia="Arial Unicode MS" w:hAnsi="Arial Unicode MS" w:cs="Arial Unicode MS"/>
          <w:lang w:eastAsia="et-EE"/>
        </w:rPr>
        <w:t>Verte</w:t>
      </w:r>
      <w:proofErr w:type="spellEnd"/>
      <w:r w:rsidRPr="001A05A8">
        <w:rPr>
          <w:rFonts w:ascii="Arial Unicode MS" w:eastAsia="Arial Unicode MS" w:hAnsi="Arial Unicode MS" w:cs="Arial Unicode MS"/>
          <w:lang w:eastAsia="et-EE"/>
        </w:rPr>
        <w:t xml:space="preserve"> Auto, UAB KIA Auto, Tallinna Kaubamaja Kinnisvara AS, OÜ Tartu Kaubamaja Kinnisvara, SIA TKM </w:t>
      </w:r>
      <w:proofErr w:type="spellStart"/>
      <w:r w:rsidRPr="001A05A8">
        <w:rPr>
          <w:rFonts w:ascii="Arial Unicode MS" w:eastAsia="Arial Unicode MS" w:hAnsi="Arial Unicode MS" w:cs="Arial Unicode MS"/>
          <w:lang w:eastAsia="et-EE"/>
        </w:rPr>
        <w:t>Latvija</w:t>
      </w:r>
      <w:proofErr w:type="spellEnd"/>
      <w:r w:rsidRPr="001A05A8">
        <w:rPr>
          <w:rFonts w:ascii="Arial Unicode MS" w:eastAsia="Arial Unicode MS" w:hAnsi="Arial Unicode MS" w:cs="Arial Unicode MS"/>
          <w:lang w:eastAsia="et-EE"/>
        </w:rPr>
        <w:t xml:space="preserve">, UAB TKM </w:t>
      </w:r>
      <w:proofErr w:type="spellStart"/>
      <w:r w:rsidRPr="001A05A8">
        <w:rPr>
          <w:rFonts w:ascii="Arial Unicode MS" w:eastAsia="Arial Unicode MS" w:hAnsi="Arial Unicode MS" w:cs="Arial Unicode MS"/>
          <w:lang w:eastAsia="et-EE"/>
        </w:rPr>
        <w:t>Lietuva</w:t>
      </w:r>
      <w:proofErr w:type="spellEnd"/>
      <w:r w:rsidRPr="001A05A8">
        <w:rPr>
          <w:rFonts w:ascii="Arial Unicode MS" w:eastAsia="Arial Unicode MS" w:hAnsi="Arial Unicode MS" w:cs="Arial Unicode MS"/>
          <w:lang w:eastAsia="et-EE"/>
        </w:rPr>
        <w:t xml:space="preserve">, Viking Security AS) nõukogudesse. </w:t>
      </w:r>
    </w:p>
    <w:p w14:paraId="2BDF8CF5" w14:textId="3A2F5BAF" w:rsidR="001E59BA" w:rsidRPr="001A05A8" w:rsidRDefault="001E59BA" w:rsidP="001E59BA">
      <w:pPr>
        <w:shd w:val="clear" w:color="auto" w:fill="FFFFFF"/>
        <w:jc w:val="both"/>
        <w:rPr>
          <w:rFonts w:ascii="Arial Unicode MS" w:eastAsia="Arial Unicode MS" w:hAnsi="Arial Unicode MS" w:cs="Arial Unicode MS"/>
          <w:lang w:eastAsia="et-EE"/>
        </w:rPr>
      </w:pPr>
      <w:r w:rsidRPr="001A05A8">
        <w:rPr>
          <w:rFonts w:ascii="Arial Unicode MS" w:eastAsia="Arial Unicode MS" w:hAnsi="Arial Unicode MS" w:cs="Arial Unicode MS"/>
          <w:lang w:eastAsia="et-EE"/>
        </w:rPr>
        <w:t>Grupiväliselt kuulub Kristo Anton</w:t>
      </w:r>
      <w:r w:rsidRPr="001A05A8">
        <w:t xml:space="preserve"> </w:t>
      </w:r>
      <w:proofErr w:type="spellStart"/>
      <w:r w:rsidRPr="001A05A8">
        <w:rPr>
          <w:rFonts w:ascii="Arial Unicode MS" w:eastAsia="Arial Unicode MS" w:hAnsi="Arial Unicode MS" w:cs="Arial Unicode MS"/>
          <w:lang w:eastAsia="et-EE"/>
        </w:rPr>
        <w:t>Mansum</w:t>
      </w:r>
      <w:proofErr w:type="spellEnd"/>
      <w:r w:rsidRPr="001A05A8">
        <w:rPr>
          <w:rFonts w:ascii="Arial Unicode MS" w:eastAsia="Arial Unicode MS" w:hAnsi="Arial Unicode MS" w:cs="Arial Unicode MS"/>
          <w:lang w:eastAsia="et-EE"/>
        </w:rPr>
        <w:t xml:space="preserve"> OÜ juhatusse. Ta omab Concordia Rahvusvahelise Ülikooli Eestis magistrikraadi (MBA) aastast 2001 ja Tallinna Tehnikaülikooli magistrikraadi (</w:t>
      </w:r>
      <w:proofErr w:type="spellStart"/>
      <w:r w:rsidRPr="001A05A8">
        <w:rPr>
          <w:rFonts w:ascii="Arial Unicode MS" w:eastAsia="Arial Unicode MS" w:hAnsi="Arial Unicode MS" w:cs="Arial Unicode MS"/>
          <w:lang w:eastAsia="et-EE"/>
        </w:rPr>
        <w:t>MScEng</w:t>
      </w:r>
      <w:proofErr w:type="spellEnd"/>
      <w:r w:rsidRPr="001A05A8">
        <w:rPr>
          <w:rFonts w:ascii="Arial Unicode MS" w:eastAsia="Arial Unicode MS" w:hAnsi="Arial Unicode MS" w:cs="Arial Unicode MS"/>
          <w:lang w:eastAsia="et-EE"/>
        </w:rPr>
        <w:t>) aastast 2022. Kri</w:t>
      </w:r>
      <w:bookmarkStart w:id="0" w:name="_GoBack"/>
      <w:bookmarkEnd w:id="0"/>
      <w:r w:rsidRPr="001A05A8">
        <w:rPr>
          <w:rFonts w:ascii="Arial Unicode MS" w:eastAsia="Arial Unicode MS" w:hAnsi="Arial Unicode MS" w:cs="Arial Unicode MS"/>
          <w:lang w:eastAsia="et-EE"/>
        </w:rPr>
        <w:t>sto Anton ei oma Tallinna Kaubamaja Grupp AS aktsiaid.</w:t>
      </w:r>
    </w:p>
    <w:sectPr w:rsidR="001E59BA" w:rsidRPr="001A05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83558"/>
    <w:multiLevelType w:val="hybridMultilevel"/>
    <w:tmpl w:val="4118C8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9B37AE4"/>
    <w:multiLevelType w:val="hybridMultilevel"/>
    <w:tmpl w:val="B0F67F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F946B88"/>
    <w:multiLevelType w:val="hybridMultilevel"/>
    <w:tmpl w:val="247C297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D6E"/>
    <w:rsid w:val="00015002"/>
    <w:rsid w:val="00025E86"/>
    <w:rsid w:val="00047EAF"/>
    <w:rsid w:val="00060E6A"/>
    <w:rsid w:val="00064F1F"/>
    <w:rsid w:val="0007080F"/>
    <w:rsid w:val="00070FD9"/>
    <w:rsid w:val="000B3B7B"/>
    <w:rsid w:val="000B48F3"/>
    <w:rsid w:val="000F0737"/>
    <w:rsid w:val="00106964"/>
    <w:rsid w:val="001170E5"/>
    <w:rsid w:val="00166F1E"/>
    <w:rsid w:val="00171761"/>
    <w:rsid w:val="001A05A8"/>
    <w:rsid w:val="001A7685"/>
    <w:rsid w:val="001B3ED8"/>
    <w:rsid w:val="001C2D9B"/>
    <w:rsid w:val="001C7F41"/>
    <w:rsid w:val="001E59BA"/>
    <w:rsid w:val="00224A2E"/>
    <w:rsid w:val="00243897"/>
    <w:rsid w:val="002B1E53"/>
    <w:rsid w:val="002B2AD6"/>
    <w:rsid w:val="002D04F8"/>
    <w:rsid w:val="00306EB8"/>
    <w:rsid w:val="00341009"/>
    <w:rsid w:val="003F7C0B"/>
    <w:rsid w:val="0045590C"/>
    <w:rsid w:val="00461E2E"/>
    <w:rsid w:val="004B6707"/>
    <w:rsid w:val="004D3987"/>
    <w:rsid w:val="004E2E6F"/>
    <w:rsid w:val="0053653F"/>
    <w:rsid w:val="005420B9"/>
    <w:rsid w:val="005647FD"/>
    <w:rsid w:val="00585FFF"/>
    <w:rsid w:val="00594592"/>
    <w:rsid w:val="006063B7"/>
    <w:rsid w:val="00615B64"/>
    <w:rsid w:val="00630D42"/>
    <w:rsid w:val="0063263B"/>
    <w:rsid w:val="00655ABD"/>
    <w:rsid w:val="0068409C"/>
    <w:rsid w:val="0076426F"/>
    <w:rsid w:val="007A0EED"/>
    <w:rsid w:val="007A65F6"/>
    <w:rsid w:val="007C1C84"/>
    <w:rsid w:val="007D3095"/>
    <w:rsid w:val="007E46E0"/>
    <w:rsid w:val="008C4169"/>
    <w:rsid w:val="009020C1"/>
    <w:rsid w:val="00913F53"/>
    <w:rsid w:val="00920151"/>
    <w:rsid w:val="00927AEC"/>
    <w:rsid w:val="00935668"/>
    <w:rsid w:val="00941AE8"/>
    <w:rsid w:val="00944686"/>
    <w:rsid w:val="00955884"/>
    <w:rsid w:val="00956E2F"/>
    <w:rsid w:val="00976ADD"/>
    <w:rsid w:val="009C5CBF"/>
    <w:rsid w:val="00A02C53"/>
    <w:rsid w:val="00A16534"/>
    <w:rsid w:val="00A6069B"/>
    <w:rsid w:val="00A82D6E"/>
    <w:rsid w:val="00AA3E91"/>
    <w:rsid w:val="00AE1FA7"/>
    <w:rsid w:val="00AF48C4"/>
    <w:rsid w:val="00B11FF2"/>
    <w:rsid w:val="00B442BF"/>
    <w:rsid w:val="00B75B89"/>
    <w:rsid w:val="00B805A8"/>
    <w:rsid w:val="00BB1BE1"/>
    <w:rsid w:val="00BB53B6"/>
    <w:rsid w:val="00BC5838"/>
    <w:rsid w:val="00BD2CCA"/>
    <w:rsid w:val="00C04C1B"/>
    <w:rsid w:val="00C24283"/>
    <w:rsid w:val="00C852C9"/>
    <w:rsid w:val="00C87572"/>
    <w:rsid w:val="00C9185D"/>
    <w:rsid w:val="00C94F7C"/>
    <w:rsid w:val="00CB5BD2"/>
    <w:rsid w:val="00CC4172"/>
    <w:rsid w:val="00CD6F2E"/>
    <w:rsid w:val="00CE4ED3"/>
    <w:rsid w:val="00D70F33"/>
    <w:rsid w:val="00D90CAA"/>
    <w:rsid w:val="00D94FF0"/>
    <w:rsid w:val="00DA619B"/>
    <w:rsid w:val="00DC689C"/>
    <w:rsid w:val="00E022DD"/>
    <w:rsid w:val="00E02E00"/>
    <w:rsid w:val="00E305CD"/>
    <w:rsid w:val="00E5727E"/>
    <w:rsid w:val="00E6474E"/>
    <w:rsid w:val="00E76F54"/>
    <w:rsid w:val="00E97AD8"/>
    <w:rsid w:val="00F23784"/>
    <w:rsid w:val="00F52517"/>
    <w:rsid w:val="00F5395C"/>
    <w:rsid w:val="00F54860"/>
    <w:rsid w:val="00F80C75"/>
    <w:rsid w:val="00FD084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DE32D"/>
  <w15:docId w15:val="{643B347D-517B-43C4-8361-C30D64F2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6474E"/>
    <w:rPr>
      <w:sz w:val="16"/>
      <w:szCs w:val="16"/>
    </w:rPr>
  </w:style>
  <w:style w:type="paragraph" w:styleId="CommentText">
    <w:name w:val="annotation text"/>
    <w:basedOn w:val="Normal"/>
    <w:link w:val="CommentTextChar"/>
    <w:uiPriority w:val="99"/>
    <w:semiHidden/>
    <w:unhideWhenUsed/>
    <w:rsid w:val="00E6474E"/>
    <w:rPr>
      <w:sz w:val="20"/>
      <w:szCs w:val="20"/>
    </w:rPr>
  </w:style>
  <w:style w:type="character" w:customStyle="1" w:styleId="CommentTextChar">
    <w:name w:val="Comment Text Char"/>
    <w:basedOn w:val="DefaultParagraphFont"/>
    <w:link w:val="CommentText"/>
    <w:uiPriority w:val="99"/>
    <w:semiHidden/>
    <w:rsid w:val="00E6474E"/>
    <w:rPr>
      <w:sz w:val="20"/>
      <w:szCs w:val="20"/>
    </w:rPr>
  </w:style>
  <w:style w:type="paragraph" w:styleId="CommentSubject">
    <w:name w:val="annotation subject"/>
    <w:basedOn w:val="CommentText"/>
    <w:next w:val="CommentText"/>
    <w:link w:val="CommentSubjectChar"/>
    <w:uiPriority w:val="99"/>
    <w:semiHidden/>
    <w:unhideWhenUsed/>
    <w:rsid w:val="00E6474E"/>
    <w:rPr>
      <w:b/>
      <w:bCs/>
    </w:rPr>
  </w:style>
  <w:style w:type="character" w:customStyle="1" w:styleId="CommentSubjectChar">
    <w:name w:val="Comment Subject Char"/>
    <w:basedOn w:val="CommentTextChar"/>
    <w:link w:val="CommentSubject"/>
    <w:uiPriority w:val="99"/>
    <w:semiHidden/>
    <w:rsid w:val="00E6474E"/>
    <w:rPr>
      <w:b/>
      <w:bCs/>
      <w:sz w:val="20"/>
      <w:szCs w:val="20"/>
    </w:rPr>
  </w:style>
  <w:style w:type="paragraph" w:styleId="BalloonText">
    <w:name w:val="Balloon Text"/>
    <w:basedOn w:val="Normal"/>
    <w:link w:val="BalloonTextChar"/>
    <w:uiPriority w:val="99"/>
    <w:semiHidden/>
    <w:unhideWhenUsed/>
    <w:rsid w:val="00E647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74E"/>
    <w:rPr>
      <w:rFonts w:ascii="Segoe UI" w:hAnsi="Segoe UI" w:cs="Segoe UI"/>
      <w:sz w:val="18"/>
      <w:szCs w:val="18"/>
    </w:rPr>
  </w:style>
  <w:style w:type="paragraph" w:styleId="ListParagraph">
    <w:name w:val="List Paragraph"/>
    <w:basedOn w:val="Normal"/>
    <w:uiPriority w:val="34"/>
    <w:qFormat/>
    <w:rsid w:val="00461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65D17-9ADE-442B-92CB-AFAD4F286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150</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TKM</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Tulve</dc:creator>
  <cp:lastModifiedBy>Keiu Rebane</cp:lastModifiedBy>
  <cp:revision>6</cp:revision>
  <dcterms:created xsi:type="dcterms:W3CDTF">2023-02-07T14:02:00Z</dcterms:created>
  <dcterms:modified xsi:type="dcterms:W3CDTF">2023-02-08T08:02:00Z</dcterms:modified>
</cp:coreProperties>
</file>