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A7F25" w14:textId="77777777" w:rsidR="0037716C" w:rsidRPr="00D74180" w:rsidRDefault="0037716C" w:rsidP="00D74180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18"/>
        </w:rPr>
      </w:pPr>
    </w:p>
    <w:p w14:paraId="0D9C6358" w14:textId="77777777" w:rsidR="0037716C" w:rsidRPr="00D74180" w:rsidRDefault="0037716C" w:rsidP="00D74180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18"/>
        </w:rPr>
      </w:pPr>
    </w:p>
    <w:p w14:paraId="439BE396" w14:textId="77777777" w:rsidR="003F2B5C" w:rsidRPr="00D74180" w:rsidRDefault="003F2B5C" w:rsidP="00D74180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18"/>
        </w:rPr>
      </w:pPr>
    </w:p>
    <w:p w14:paraId="4E76C94F" w14:textId="0F8F4EF9" w:rsidR="0037716C" w:rsidRPr="00D74180" w:rsidRDefault="00AE4A0E" w:rsidP="00D74180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18"/>
        </w:rPr>
      </w:pPr>
      <w:r w:rsidRPr="00D74180">
        <w:rPr>
          <w:rFonts w:ascii="Arial Unicode MS" w:eastAsia="Arial Unicode MS" w:hAnsi="Arial Unicode MS" w:cs="Arial Unicode MS"/>
          <w:b/>
          <w:bCs/>
          <w:sz w:val="22"/>
          <w:szCs w:val="18"/>
        </w:rPr>
        <w:t xml:space="preserve">Tallinna Kaubamaja </w:t>
      </w:r>
      <w:r w:rsidR="0007151E" w:rsidRPr="00D74180">
        <w:rPr>
          <w:rFonts w:ascii="Arial Unicode MS" w:eastAsia="Arial Unicode MS" w:hAnsi="Arial Unicode MS" w:cs="Arial Unicode MS"/>
          <w:b/>
          <w:bCs/>
          <w:sz w:val="22"/>
          <w:szCs w:val="18"/>
        </w:rPr>
        <w:t xml:space="preserve">Grupp </w:t>
      </w:r>
      <w:r w:rsidRPr="00D74180">
        <w:rPr>
          <w:rFonts w:ascii="Arial Unicode MS" w:eastAsia="Arial Unicode MS" w:hAnsi="Arial Unicode MS" w:cs="Arial Unicode MS"/>
          <w:b/>
          <w:bCs/>
          <w:sz w:val="22"/>
          <w:szCs w:val="18"/>
        </w:rPr>
        <w:t>A</w:t>
      </w:r>
      <w:r w:rsidR="0020702B" w:rsidRPr="00D74180">
        <w:rPr>
          <w:rFonts w:ascii="Arial Unicode MS" w:eastAsia="Arial Unicode MS" w:hAnsi="Arial Unicode MS" w:cs="Arial Unicode MS"/>
          <w:b/>
          <w:bCs/>
          <w:sz w:val="22"/>
          <w:szCs w:val="18"/>
        </w:rPr>
        <w:t>S-</w:t>
      </w:r>
      <w:r w:rsidR="00F77200" w:rsidRPr="00D74180">
        <w:rPr>
          <w:rFonts w:ascii="Arial Unicode MS" w:eastAsia="Arial Unicode MS" w:hAnsi="Arial Unicode MS" w:cs="Arial Unicode MS"/>
          <w:b/>
          <w:bCs/>
          <w:sz w:val="22"/>
          <w:szCs w:val="18"/>
        </w:rPr>
        <w:t>i</w:t>
      </w:r>
    </w:p>
    <w:p w14:paraId="3E15B10B" w14:textId="450E7467" w:rsidR="00AE4A0E" w:rsidRPr="00D74180" w:rsidRDefault="00C75A55" w:rsidP="00D74180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18"/>
        </w:rPr>
      </w:pPr>
      <w:r w:rsidRPr="00D74180">
        <w:rPr>
          <w:rFonts w:ascii="Arial Unicode MS" w:eastAsia="Arial Unicode MS" w:hAnsi="Arial Unicode MS" w:cs="Arial Unicode MS"/>
          <w:b/>
          <w:bCs/>
          <w:sz w:val="22"/>
          <w:szCs w:val="18"/>
        </w:rPr>
        <w:t>1</w:t>
      </w:r>
      <w:r w:rsidR="00FD2FD4" w:rsidRPr="00D74180">
        <w:rPr>
          <w:rFonts w:ascii="Arial Unicode MS" w:eastAsia="Arial Unicode MS" w:hAnsi="Arial Unicode MS" w:cs="Arial Unicode MS"/>
          <w:b/>
          <w:bCs/>
          <w:sz w:val="22"/>
          <w:szCs w:val="18"/>
        </w:rPr>
        <w:t>7</w:t>
      </w:r>
      <w:r w:rsidR="00AE4A0E" w:rsidRPr="00D74180">
        <w:rPr>
          <w:rFonts w:ascii="Arial Unicode MS" w:eastAsia="Arial Unicode MS" w:hAnsi="Arial Unicode MS" w:cs="Arial Unicode MS"/>
          <w:b/>
          <w:bCs/>
          <w:sz w:val="22"/>
          <w:szCs w:val="18"/>
        </w:rPr>
        <w:t xml:space="preserve">. </w:t>
      </w:r>
      <w:r w:rsidR="00DA435D" w:rsidRPr="00D74180">
        <w:rPr>
          <w:rFonts w:ascii="Arial Unicode MS" w:eastAsia="Arial Unicode MS" w:hAnsi="Arial Unicode MS" w:cs="Arial Unicode MS"/>
          <w:b/>
          <w:bCs/>
          <w:sz w:val="22"/>
          <w:szCs w:val="18"/>
        </w:rPr>
        <w:t>märtsil</w:t>
      </w:r>
      <w:r w:rsidR="00AE4A0E" w:rsidRPr="00D74180">
        <w:rPr>
          <w:rFonts w:ascii="Arial Unicode MS" w:eastAsia="Arial Unicode MS" w:hAnsi="Arial Unicode MS" w:cs="Arial Unicode MS"/>
          <w:b/>
          <w:bCs/>
          <w:sz w:val="22"/>
          <w:szCs w:val="18"/>
        </w:rPr>
        <w:t xml:space="preserve"> </w:t>
      </w:r>
      <w:r w:rsidRPr="00D74180">
        <w:rPr>
          <w:rFonts w:ascii="Arial Unicode MS" w:eastAsia="Arial Unicode MS" w:hAnsi="Arial Unicode MS" w:cs="Arial Unicode MS"/>
          <w:b/>
          <w:bCs/>
          <w:sz w:val="22"/>
          <w:szCs w:val="18"/>
        </w:rPr>
        <w:t>202</w:t>
      </w:r>
      <w:r w:rsidR="00FD2FD4" w:rsidRPr="00D74180">
        <w:rPr>
          <w:rFonts w:ascii="Arial Unicode MS" w:eastAsia="Arial Unicode MS" w:hAnsi="Arial Unicode MS" w:cs="Arial Unicode MS"/>
          <w:b/>
          <w:bCs/>
          <w:sz w:val="22"/>
          <w:szCs w:val="18"/>
        </w:rPr>
        <w:t>3</w:t>
      </w:r>
      <w:r w:rsidRPr="00D74180">
        <w:rPr>
          <w:rFonts w:ascii="Arial Unicode MS" w:eastAsia="Arial Unicode MS" w:hAnsi="Arial Unicode MS" w:cs="Arial Unicode MS"/>
          <w:b/>
          <w:bCs/>
          <w:sz w:val="22"/>
          <w:szCs w:val="18"/>
        </w:rPr>
        <w:t xml:space="preserve"> </w:t>
      </w:r>
      <w:r w:rsidR="00AE4A0E" w:rsidRPr="00D74180">
        <w:rPr>
          <w:rFonts w:ascii="Arial Unicode MS" w:eastAsia="Arial Unicode MS" w:hAnsi="Arial Unicode MS" w:cs="Arial Unicode MS"/>
          <w:b/>
          <w:bCs/>
          <w:sz w:val="22"/>
          <w:szCs w:val="18"/>
        </w:rPr>
        <w:t>toimuva korralise üldkoosoleku otsuste eelnõud</w:t>
      </w:r>
    </w:p>
    <w:p w14:paraId="6135C890" w14:textId="77777777" w:rsidR="003577C6" w:rsidRPr="00D74180" w:rsidRDefault="003577C6" w:rsidP="00D74180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18"/>
        </w:rPr>
      </w:pPr>
    </w:p>
    <w:p w14:paraId="675C26C9" w14:textId="77777777" w:rsidR="003F2B5C" w:rsidRPr="00FD2FD4" w:rsidRDefault="003F2B5C" w:rsidP="003577C6">
      <w:pPr>
        <w:jc w:val="both"/>
        <w:rPr>
          <w:rFonts w:ascii="Arial" w:hAnsi="Arial" w:cs="Arial"/>
          <w:b/>
          <w:sz w:val="22"/>
          <w:szCs w:val="22"/>
        </w:rPr>
      </w:pPr>
    </w:p>
    <w:p w14:paraId="5548CB21" w14:textId="77777777" w:rsidR="003577C6" w:rsidRPr="00FD2FD4" w:rsidRDefault="003577C6" w:rsidP="003577C6">
      <w:pPr>
        <w:jc w:val="both"/>
        <w:rPr>
          <w:rFonts w:ascii="Arial" w:hAnsi="Arial" w:cs="Arial"/>
          <w:sz w:val="22"/>
          <w:szCs w:val="22"/>
        </w:rPr>
      </w:pPr>
    </w:p>
    <w:p w14:paraId="233544EA" w14:textId="77777777" w:rsidR="00D74180" w:rsidRPr="00D401D1" w:rsidRDefault="00D74180" w:rsidP="00D74180">
      <w:pPr>
        <w:jc w:val="both"/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  <w:r w:rsidRPr="00D401D1"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1. Tallinna Kaubamaja Grupp AS </w:t>
      </w:r>
      <w:r>
        <w:rPr>
          <w:rFonts w:ascii="Arial Unicode MS" w:eastAsia="Arial Unicode MS" w:hAnsi="Arial Unicode MS" w:cs="Arial Unicode MS"/>
          <w:b/>
          <w:bCs/>
          <w:sz w:val="18"/>
          <w:szCs w:val="18"/>
        </w:rPr>
        <w:t>2022</w:t>
      </w:r>
      <w:r w:rsidRPr="00D401D1">
        <w:rPr>
          <w:rFonts w:ascii="Arial Unicode MS" w:eastAsia="Arial Unicode MS" w:hAnsi="Arial Unicode MS" w:cs="Arial Unicode MS"/>
          <w:b/>
          <w:bCs/>
          <w:sz w:val="18"/>
          <w:szCs w:val="18"/>
        </w:rPr>
        <w:t>. a. majandusaasta aruande kinnitamine</w:t>
      </w:r>
    </w:p>
    <w:p w14:paraId="4DA17CE7" w14:textId="77777777" w:rsidR="00D74180" w:rsidRPr="00D401D1" w:rsidRDefault="00D74180" w:rsidP="00D74180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D401D1">
        <w:rPr>
          <w:rFonts w:ascii="Arial Unicode MS" w:eastAsia="Arial Unicode MS" w:hAnsi="Arial Unicode MS" w:cs="Arial Unicode MS"/>
          <w:sz w:val="18"/>
          <w:szCs w:val="18"/>
        </w:rPr>
        <w:t xml:space="preserve">Kinnitada Tallinna Kaubamaja Grupp AS juhatuse poolt koostatud ja nõukogu poolt heaks kiidetud </w:t>
      </w:r>
      <w:r>
        <w:rPr>
          <w:rFonts w:ascii="Arial Unicode MS" w:eastAsia="Arial Unicode MS" w:hAnsi="Arial Unicode MS" w:cs="Arial Unicode MS"/>
          <w:sz w:val="18"/>
          <w:szCs w:val="18"/>
        </w:rPr>
        <w:t>2022</w:t>
      </w:r>
      <w:r w:rsidRPr="00D401D1">
        <w:rPr>
          <w:rFonts w:ascii="Arial Unicode MS" w:eastAsia="Arial Unicode MS" w:hAnsi="Arial Unicode MS" w:cs="Arial Unicode MS"/>
          <w:sz w:val="18"/>
          <w:szCs w:val="18"/>
        </w:rPr>
        <w:t xml:space="preserve">. a majandusaasta aruanne, mille kohaselt Tallinna </w:t>
      </w:r>
      <w:r w:rsidRPr="00286894">
        <w:rPr>
          <w:rFonts w:ascii="Arial Unicode MS" w:eastAsia="Arial Unicode MS" w:hAnsi="Arial Unicode MS" w:cs="Arial Unicode MS"/>
          <w:sz w:val="18"/>
          <w:szCs w:val="18"/>
        </w:rPr>
        <w:t>Kaubamaja Grupp AS konsolideeritud bilansimaht seisuga 31.12.</w:t>
      </w:r>
      <w:r>
        <w:rPr>
          <w:rFonts w:ascii="Arial Unicode MS" w:eastAsia="Arial Unicode MS" w:hAnsi="Arial Unicode MS" w:cs="Arial Unicode MS"/>
          <w:sz w:val="18"/>
          <w:szCs w:val="18"/>
        </w:rPr>
        <w:t>2022</w:t>
      </w:r>
      <w:r w:rsidRPr="00286894">
        <w:rPr>
          <w:rFonts w:ascii="Arial Unicode MS" w:eastAsia="Arial Unicode MS" w:hAnsi="Arial Unicode MS" w:cs="Arial Unicode MS"/>
          <w:sz w:val="18"/>
          <w:szCs w:val="18"/>
        </w:rPr>
        <w:t xml:space="preserve"> on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646 797 </w:t>
      </w:r>
      <w:r w:rsidRPr="00286894">
        <w:rPr>
          <w:rFonts w:ascii="Arial Unicode MS" w:eastAsia="Arial Unicode MS" w:hAnsi="Arial Unicode MS" w:cs="Arial Unicode MS"/>
          <w:sz w:val="18"/>
          <w:szCs w:val="18"/>
        </w:rPr>
        <w:t xml:space="preserve">tuhat eurot, aruandeaasta müügitulu </w:t>
      </w:r>
      <w:r w:rsidRPr="00A662E1">
        <w:rPr>
          <w:rFonts w:ascii="Arial Unicode MS" w:eastAsia="Arial Unicode MS" w:hAnsi="Arial Unicode MS" w:cs="Arial Unicode MS"/>
          <w:sz w:val="18"/>
          <w:szCs w:val="18"/>
        </w:rPr>
        <w:t>862 763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  <w:r w:rsidRPr="00286894">
        <w:rPr>
          <w:rFonts w:ascii="Arial Unicode MS" w:eastAsia="Arial Unicode MS" w:hAnsi="Arial Unicode MS" w:cs="Arial Unicode MS"/>
          <w:sz w:val="18"/>
          <w:szCs w:val="18"/>
        </w:rPr>
        <w:t xml:space="preserve">tuhat eurot ning puhaskasum </w:t>
      </w:r>
      <w:r w:rsidRPr="00A662E1">
        <w:rPr>
          <w:rFonts w:ascii="Arial Unicode MS" w:eastAsia="Arial Unicode MS" w:hAnsi="Arial Unicode MS" w:cs="Arial Unicode MS"/>
          <w:sz w:val="18"/>
          <w:szCs w:val="18"/>
        </w:rPr>
        <w:t>29 485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t</w:t>
      </w:r>
      <w:r w:rsidRPr="00D401D1">
        <w:rPr>
          <w:rFonts w:ascii="Arial Unicode MS" w:eastAsia="Arial Unicode MS" w:hAnsi="Arial Unicode MS" w:cs="Arial Unicode MS"/>
          <w:sz w:val="18"/>
          <w:szCs w:val="18"/>
        </w:rPr>
        <w:t>uhat eurot.</w:t>
      </w:r>
    </w:p>
    <w:p w14:paraId="47419717" w14:textId="77777777" w:rsidR="00D74180" w:rsidRPr="00D401D1" w:rsidRDefault="00D74180" w:rsidP="00D74180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3A4E19C8" w14:textId="77777777" w:rsidR="00D74180" w:rsidRPr="00D401D1" w:rsidRDefault="00D74180" w:rsidP="00D74180">
      <w:pPr>
        <w:jc w:val="both"/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  <w:r w:rsidRPr="00D401D1">
        <w:rPr>
          <w:rFonts w:ascii="Arial Unicode MS" w:eastAsia="Arial Unicode MS" w:hAnsi="Arial Unicode MS" w:cs="Arial Unicode MS"/>
          <w:b/>
          <w:bCs/>
          <w:sz w:val="18"/>
          <w:szCs w:val="18"/>
        </w:rPr>
        <w:t>2. Kasumi jaotamine</w:t>
      </w:r>
    </w:p>
    <w:p w14:paraId="613FF1FC" w14:textId="77777777" w:rsidR="00D74180" w:rsidRPr="00D401D1" w:rsidRDefault="00D74180" w:rsidP="00D74180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D401D1">
        <w:rPr>
          <w:rFonts w:ascii="Arial Unicode MS" w:eastAsia="Arial Unicode MS" w:hAnsi="Arial Unicode MS" w:cs="Arial Unicode MS"/>
          <w:sz w:val="18"/>
          <w:szCs w:val="18"/>
        </w:rPr>
        <w:t xml:space="preserve">Kinnitada Tallinna Kaubamaja Grupp AS </w:t>
      </w:r>
      <w:r>
        <w:rPr>
          <w:rFonts w:ascii="Arial Unicode MS" w:eastAsia="Arial Unicode MS" w:hAnsi="Arial Unicode MS" w:cs="Arial Unicode MS"/>
          <w:sz w:val="18"/>
          <w:szCs w:val="18"/>
        </w:rPr>
        <w:t>2022</w:t>
      </w:r>
      <w:r w:rsidRPr="00D401D1">
        <w:rPr>
          <w:rFonts w:ascii="Arial Unicode MS" w:eastAsia="Arial Unicode MS" w:hAnsi="Arial Unicode MS" w:cs="Arial Unicode MS"/>
          <w:sz w:val="18"/>
          <w:szCs w:val="18"/>
        </w:rPr>
        <w:t>. aasta kasumi jaotamise ettepanek juhatuse poolt esitatuna ja nõukogu poolt heaks kiidetuna järgnevalt: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976"/>
      </w:tblGrid>
      <w:tr w:rsidR="00D74180" w:rsidRPr="00286894" w14:paraId="38B0D58B" w14:textId="77777777" w:rsidTr="00BF2CDF">
        <w:tc>
          <w:tcPr>
            <w:tcW w:w="5637" w:type="dxa"/>
          </w:tcPr>
          <w:p w14:paraId="6D3332B3" w14:textId="77777777" w:rsidR="00D74180" w:rsidRPr="00286894" w:rsidRDefault="00D74180" w:rsidP="00BF2CD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86894">
              <w:rPr>
                <w:rFonts w:ascii="Arial Unicode MS" w:eastAsia="Arial Unicode MS" w:hAnsi="Arial Unicode MS" w:cs="Arial Unicode MS"/>
                <w:sz w:val="18"/>
                <w:szCs w:val="18"/>
              </w:rPr>
              <w:t>Eelmiste aastate jaotamata kasum</w:t>
            </w:r>
          </w:p>
        </w:tc>
        <w:tc>
          <w:tcPr>
            <w:tcW w:w="2976" w:type="dxa"/>
          </w:tcPr>
          <w:p w14:paraId="602CFB48" w14:textId="77777777" w:rsidR="00D74180" w:rsidRPr="00286894" w:rsidRDefault="00D74180" w:rsidP="00BF2CDF">
            <w:pPr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86 298 </w:t>
            </w:r>
            <w:r w:rsidRPr="00286894">
              <w:rPr>
                <w:rFonts w:ascii="Arial Unicode MS" w:eastAsia="Arial Unicode MS" w:hAnsi="Arial Unicode MS" w:cs="Arial Unicode MS"/>
                <w:sz w:val="18"/>
                <w:szCs w:val="18"/>
              </w:rPr>
              <w:t>tuhat eurot</w:t>
            </w:r>
          </w:p>
        </w:tc>
      </w:tr>
      <w:tr w:rsidR="00D74180" w:rsidRPr="00286894" w14:paraId="62C8398C" w14:textId="77777777" w:rsidTr="00BF2CDF">
        <w:tc>
          <w:tcPr>
            <w:tcW w:w="5637" w:type="dxa"/>
          </w:tcPr>
          <w:p w14:paraId="72FD0DE9" w14:textId="77777777" w:rsidR="00D74180" w:rsidRPr="00286894" w:rsidRDefault="00D74180" w:rsidP="00BF2CD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2022</w:t>
            </w:r>
            <w:r w:rsidRPr="00286894">
              <w:rPr>
                <w:rFonts w:ascii="Arial Unicode MS" w:eastAsia="Arial Unicode MS" w:hAnsi="Arial Unicode MS" w:cs="Arial Unicode MS"/>
                <w:sz w:val="18"/>
                <w:szCs w:val="18"/>
              </w:rPr>
              <w:t>. aasta puhaskasum</w:t>
            </w:r>
          </w:p>
        </w:tc>
        <w:tc>
          <w:tcPr>
            <w:tcW w:w="2976" w:type="dxa"/>
          </w:tcPr>
          <w:p w14:paraId="710B8A5E" w14:textId="77777777" w:rsidR="00D74180" w:rsidRPr="00286894" w:rsidRDefault="00D74180" w:rsidP="00BF2CDF">
            <w:pPr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29 485 </w:t>
            </w:r>
            <w:r w:rsidRPr="00286894">
              <w:rPr>
                <w:rFonts w:ascii="Arial Unicode MS" w:eastAsia="Arial Unicode MS" w:hAnsi="Arial Unicode MS" w:cs="Arial Unicode MS"/>
                <w:sz w:val="18"/>
                <w:szCs w:val="18"/>
              </w:rPr>
              <w:t>tuhat eurot</w:t>
            </w:r>
          </w:p>
        </w:tc>
      </w:tr>
      <w:tr w:rsidR="00D74180" w:rsidRPr="00C87960" w14:paraId="7D56127D" w14:textId="77777777" w:rsidTr="00BF2CDF">
        <w:tc>
          <w:tcPr>
            <w:tcW w:w="5637" w:type="dxa"/>
          </w:tcPr>
          <w:p w14:paraId="3654A460" w14:textId="77777777" w:rsidR="00D74180" w:rsidRPr="00286894" w:rsidRDefault="00D74180" w:rsidP="00BF2CD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bookmarkStart w:id="0" w:name="OLE_LINK3"/>
            <w:r w:rsidRPr="00286894">
              <w:rPr>
                <w:rFonts w:ascii="Arial Unicode MS" w:eastAsia="Arial Unicode MS" w:hAnsi="Arial Unicode MS" w:cs="Arial Unicode MS"/>
                <w:sz w:val="18"/>
                <w:szCs w:val="18"/>
              </w:rPr>
              <w:t>Kokku jaotuskõlblik kasum seisuga 31.12.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2022</w:t>
            </w:r>
          </w:p>
        </w:tc>
        <w:tc>
          <w:tcPr>
            <w:tcW w:w="2976" w:type="dxa"/>
          </w:tcPr>
          <w:p w14:paraId="6832BBA8" w14:textId="77777777" w:rsidR="00D74180" w:rsidRPr="00C87960" w:rsidRDefault="00D74180" w:rsidP="00BF2CDF">
            <w:pPr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115 783 </w:t>
            </w:r>
            <w:r w:rsidRPr="00C87960">
              <w:rPr>
                <w:rFonts w:ascii="Arial Unicode MS" w:eastAsia="Arial Unicode MS" w:hAnsi="Arial Unicode MS" w:cs="Arial Unicode MS"/>
                <w:sz w:val="18"/>
                <w:szCs w:val="18"/>
              </w:rPr>
              <w:t>tuhat eurot</w:t>
            </w:r>
          </w:p>
        </w:tc>
      </w:tr>
      <w:tr w:rsidR="00D74180" w:rsidRPr="00C87960" w14:paraId="779DEE69" w14:textId="77777777" w:rsidTr="00BF2CDF">
        <w:tc>
          <w:tcPr>
            <w:tcW w:w="5637" w:type="dxa"/>
          </w:tcPr>
          <w:p w14:paraId="6A104C47" w14:textId="77777777" w:rsidR="00D74180" w:rsidRPr="00827CB5" w:rsidRDefault="00D74180" w:rsidP="00BF2CD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827CB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Maksta dividendi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0,68</w:t>
            </w:r>
            <w:r w:rsidRPr="00827CB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eurot aktsia kohta</w:t>
            </w:r>
          </w:p>
        </w:tc>
        <w:tc>
          <w:tcPr>
            <w:tcW w:w="2976" w:type="dxa"/>
          </w:tcPr>
          <w:p w14:paraId="0E4B3E33" w14:textId="77777777" w:rsidR="00D74180" w:rsidRPr="00C87960" w:rsidRDefault="00D74180" w:rsidP="00BF2CDF">
            <w:pPr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27 696 </w:t>
            </w:r>
            <w:r w:rsidRPr="00C87960">
              <w:rPr>
                <w:rFonts w:ascii="Arial Unicode MS" w:eastAsia="Arial Unicode MS" w:hAnsi="Arial Unicode MS" w:cs="Arial Unicode MS"/>
                <w:sz w:val="18"/>
                <w:szCs w:val="18"/>
              </w:rPr>
              <w:t>tuhat eurot</w:t>
            </w:r>
          </w:p>
        </w:tc>
      </w:tr>
      <w:bookmarkEnd w:id="0"/>
      <w:tr w:rsidR="00D74180" w:rsidRPr="00C87960" w14:paraId="5AD1D5E5" w14:textId="77777777" w:rsidTr="00BF2CDF">
        <w:tc>
          <w:tcPr>
            <w:tcW w:w="5637" w:type="dxa"/>
          </w:tcPr>
          <w:p w14:paraId="00D021B8" w14:textId="77777777" w:rsidR="00D74180" w:rsidRPr="00827CB5" w:rsidRDefault="00D74180" w:rsidP="00BF2CD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827CB5">
              <w:rPr>
                <w:rFonts w:ascii="Arial Unicode MS" w:eastAsia="Arial Unicode MS" w:hAnsi="Arial Unicode MS" w:cs="Arial Unicode MS"/>
                <w:sz w:val="18"/>
                <w:szCs w:val="18"/>
              </w:rPr>
              <w:t>Jaotamata kasumi jääk pärast kasumi jaotamist</w:t>
            </w:r>
          </w:p>
        </w:tc>
        <w:tc>
          <w:tcPr>
            <w:tcW w:w="2976" w:type="dxa"/>
          </w:tcPr>
          <w:p w14:paraId="4BAA2ECA" w14:textId="77777777" w:rsidR="00D74180" w:rsidRPr="00C87960" w:rsidRDefault="00D74180" w:rsidP="00BF2CDF">
            <w:pPr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97228">
              <w:rPr>
                <w:rFonts w:ascii="Arial Unicode MS" w:eastAsia="Arial Unicode MS" w:hAnsi="Arial Unicode MS" w:cs="Arial Unicode MS"/>
                <w:sz w:val="18"/>
                <w:szCs w:val="18"/>
              </w:rPr>
              <w:t>88 087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87960">
              <w:rPr>
                <w:rFonts w:ascii="Arial Unicode MS" w:eastAsia="Arial Unicode MS" w:hAnsi="Arial Unicode MS" w:cs="Arial Unicode MS"/>
                <w:sz w:val="18"/>
                <w:szCs w:val="18"/>
              </w:rPr>
              <w:t>tuhat eurot</w:t>
            </w:r>
          </w:p>
        </w:tc>
      </w:tr>
    </w:tbl>
    <w:p w14:paraId="3F07A7AE" w14:textId="77777777" w:rsidR="00D74180" w:rsidRPr="00D401D1" w:rsidRDefault="00D74180" w:rsidP="00D74180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23B890DC" w14:textId="77777777" w:rsidR="00D74180" w:rsidRDefault="00D74180" w:rsidP="00D74180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F74BA9">
        <w:rPr>
          <w:rFonts w:ascii="Arial Unicode MS" w:eastAsia="Arial Unicode MS" w:hAnsi="Arial Unicode MS" w:cs="Arial Unicode MS"/>
          <w:sz w:val="18"/>
          <w:szCs w:val="18"/>
        </w:rPr>
        <w:t xml:space="preserve">Aktsionäride, kellel on õigus saada dividendi, nimekiri </w:t>
      </w:r>
      <w:r w:rsidRPr="004F6E1B">
        <w:rPr>
          <w:rFonts w:ascii="Arial Unicode MS" w:eastAsia="Arial Unicode MS" w:hAnsi="Arial Unicode MS" w:cs="Arial Unicode MS"/>
          <w:sz w:val="18"/>
          <w:szCs w:val="18"/>
        </w:rPr>
        <w:t xml:space="preserve">fikseeritakse </w:t>
      </w:r>
      <w:r>
        <w:rPr>
          <w:rFonts w:ascii="Arial Unicode MS" w:eastAsia="Arial Unicode MS" w:hAnsi="Arial Unicode MS" w:cs="Arial Unicode MS"/>
          <w:sz w:val="18"/>
          <w:szCs w:val="18"/>
        </w:rPr>
        <w:t>31</w:t>
      </w:r>
      <w:r w:rsidRPr="004F6E1B">
        <w:rPr>
          <w:rFonts w:ascii="Arial Unicode MS" w:eastAsia="Arial Unicode MS" w:hAnsi="Arial Unicode MS" w:cs="Arial Unicode MS"/>
          <w:sz w:val="18"/>
          <w:szCs w:val="18"/>
        </w:rPr>
        <w:t xml:space="preserve">. </w:t>
      </w:r>
      <w:r>
        <w:rPr>
          <w:rFonts w:ascii="Arial Unicode MS" w:eastAsia="Arial Unicode MS" w:hAnsi="Arial Unicode MS" w:cs="Arial Unicode MS"/>
          <w:sz w:val="18"/>
          <w:szCs w:val="18"/>
        </w:rPr>
        <w:t>märtsil</w:t>
      </w:r>
      <w:r w:rsidRPr="004F6E1B">
        <w:rPr>
          <w:rFonts w:ascii="Arial Unicode MS" w:eastAsia="Arial Unicode MS" w:hAnsi="Arial Unicode MS" w:cs="Arial Unicode MS"/>
          <w:sz w:val="18"/>
          <w:szCs w:val="18"/>
        </w:rPr>
        <w:t xml:space="preserve"> 202</w:t>
      </w:r>
      <w:r>
        <w:rPr>
          <w:rFonts w:ascii="Arial Unicode MS" w:eastAsia="Arial Unicode MS" w:hAnsi="Arial Unicode MS" w:cs="Arial Unicode MS"/>
          <w:sz w:val="18"/>
          <w:szCs w:val="18"/>
        </w:rPr>
        <w:t>3</w:t>
      </w:r>
      <w:r w:rsidRPr="004F6E1B">
        <w:rPr>
          <w:rFonts w:ascii="Arial Unicode MS" w:eastAsia="Arial Unicode MS" w:hAnsi="Arial Unicode MS" w:cs="Arial Unicode MS"/>
          <w:sz w:val="18"/>
          <w:szCs w:val="18"/>
        </w:rPr>
        <w:t xml:space="preserve"> Nasdaq CSD Eesti arveldussüsteemi tööpäeva lõpu seisuga. Dividend makstakse aktsionäri</w:t>
      </w:r>
      <w:bookmarkStart w:id="1" w:name="_GoBack"/>
      <w:bookmarkEnd w:id="1"/>
      <w:r w:rsidRPr="004F6E1B">
        <w:rPr>
          <w:rFonts w:ascii="Arial Unicode MS" w:eastAsia="Arial Unicode MS" w:hAnsi="Arial Unicode MS" w:cs="Arial Unicode MS"/>
          <w:sz w:val="18"/>
          <w:szCs w:val="18"/>
        </w:rPr>
        <w:t xml:space="preserve">dele </w:t>
      </w:r>
      <w:r>
        <w:rPr>
          <w:rFonts w:ascii="Arial Unicode MS" w:eastAsia="Arial Unicode MS" w:hAnsi="Arial Unicode MS" w:cs="Arial Unicode MS"/>
          <w:sz w:val="18"/>
          <w:szCs w:val="18"/>
        </w:rPr>
        <w:t>5</w:t>
      </w:r>
      <w:r w:rsidRPr="004F6E1B">
        <w:rPr>
          <w:rFonts w:ascii="Arial Unicode MS" w:eastAsia="Arial Unicode MS" w:hAnsi="Arial Unicode MS" w:cs="Arial Unicode MS"/>
          <w:sz w:val="18"/>
          <w:szCs w:val="18"/>
        </w:rPr>
        <w:t>. aprillil 202</w:t>
      </w:r>
      <w:r>
        <w:rPr>
          <w:rFonts w:ascii="Arial Unicode MS" w:eastAsia="Arial Unicode MS" w:hAnsi="Arial Unicode MS" w:cs="Arial Unicode MS"/>
          <w:sz w:val="18"/>
          <w:szCs w:val="18"/>
        </w:rPr>
        <w:t>3</w:t>
      </w:r>
      <w:r w:rsidRPr="004F6E1B">
        <w:rPr>
          <w:rFonts w:ascii="Arial Unicode MS" w:eastAsia="Arial Unicode MS" w:hAnsi="Arial Unicode MS" w:cs="Arial Unicode MS"/>
          <w:sz w:val="18"/>
          <w:szCs w:val="18"/>
        </w:rPr>
        <w:t xml:space="preserve"> ülekandega aktsionäri</w:t>
      </w:r>
      <w:r w:rsidRPr="00F74BA9">
        <w:rPr>
          <w:rFonts w:ascii="Arial Unicode MS" w:eastAsia="Arial Unicode MS" w:hAnsi="Arial Unicode MS" w:cs="Arial Unicode MS"/>
          <w:sz w:val="18"/>
          <w:szCs w:val="18"/>
        </w:rPr>
        <w:t xml:space="preserve"> pangaarvele.</w:t>
      </w:r>
    </w:p>
    <w:p w14:paraId="7A9A08CE" w14:textId="77777777" w:rsidR="00D74180" w:rsidRDefault="00D74180" w:rsidP="00D74180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6CADAEFD" w14:textId="77777777" w:rsidR="00D74180" w:rsidRPr="00BE05CC" w:rsidRDefault="00D74180" w:rsidP="00D74180">
      <w:pPr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BE05CC">
        <w:rPr>
          <w:rFonts w:ascii="Arial Unicode MS" w:eastAsia="Arial Unicode MS" w:hAnsi="Arial Unicode MS" w:cs="Arial Unicode MS"/>
          <w:b/>
          <w:sz w:val="18"/>
          <w:szCs w:val="18"/>
        </w:rPr>
        <w:t xml:space="preserve">3. 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>Nõukogu liikme tagasi kutsumine ja uue nõukogu liikme valimine</w:t>
      </w:r>
      <w:r w:rsidRPr="00BE05CC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</w:p>
    <w:p w14:paraId="0C53EDC8" w14:textId="1E003D52" w:rsidR="00C27E10" w:rsidRPr="00FD2FD4" w:rsidRDefault="000A72DA" w:rsidP="000A72DA">
      <w:pPr>
        <w:jc w:val="both"/>
        <w:rPr>
          <w:rFonts w:ascii="Arial" w:hAnsi="Arial" w:cs="Arial"/>
          <w:sz w:val="22"/>
          <w:szCs w:val="22"/>
        </w:rPr>
      </w:pPr>
      <w:r w:rsidRPr="000A72DA">
        <w:rPr>
          <w:rFonts w:ascii="Arial Unicode MS" w:eastAsia="Arial Unicode MS" w:hAnsi="Arial Unicode MS" w:cs="Arial Unicode MS"/>
          <w:sz w:val="18"/>
          <w:szCs w:val="18"/>
        </w:rPr>
        <w:t>Kutsuda tagasi Tallinna Kaubamaja Grupp AS nõukogu liige Andres Järving, kelle volitused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0A72DA">
        <w:rPr>
          <w:rFonts w:ascii="Arial Unicode MS" w:eastAsia="Arial Unicode MS" w:hAnsi="Arial Unicode MS" w:cs="Arial Unicode MS"/>
          <w:sz w:val="18"/>
          <w:szCs w:val="18"/>
        </w:rPr>
        <w:t>lõppevad tagasi kutsumisest ning valida uueks Tallinna Kaubamaja Grupp AS nõukogu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0A72DA">
        <w:rPr>
          <w:rFonts w:ascii="Arial Unicode MS" w:eastAsia="Arial Unicode MS" w:hAnsi="Arial Unicode MS" w:cs="Arial Unicode MS"/>
          <w:sz w:val="18"/>
          <w:szCs w:val="18"/>
        </w:rPr>
        <w:t>liikmeks alates 17.03.2023.a 3-aastaseks ametiajaks Kristo Anton (isikukood 37605250302).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0A72DA">
        <w:rPr>
          <w:rFonts w:ascii="Arial Unicode MS" w:eastAsia="Arial Unicode MS" w:hAnsi="Arial Unicode MS" w:cs="Arial Unicode MS"/>
          <w:sz w:val="18"/>
          <w:szCs w:val="18"/>
        </w:rPr>
        <w:t>Maksta uuele nõukogu liikmele tasu 2 000 eurot kuus.</w:t>
      </w:r>
    </w:p>
    <w:sectPr w:rsidR="00C27E10" w:rsidRPr="00FD2FD4" w:rsidSect="00217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BC7"/>
    <w:multiLevelType w:val="hybridMultilevel"/>
    <w:tmpl w:val="91E2F7FA"/>
    <w:lvl w:ilvl="0" w:tplc="0F92C94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26A2"/>
    <w:multiLevelType w:val="multilevel"/>
    <w:tmpl w:val="BB80B9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  <w:szCs w:val="20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680"/>
        </w:tabs>
        <w:ind w:left="680" w:hanging="680"/>
      </w:pPr>
      <w:rPr>
        <w:i w:val="0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pStyle w:val="Heading4"/>
      <w:isLgl/>
      <w:lvlText w:val="(%4)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sz w:val="22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741"/>
        </w:tabs>
        <w:ind w:left="1418" w:hanging="397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2" w15:restartNumberingAfterBreak="0">
    <w:nsid w:val="2A8C687E"/>
    <w:multiLevelType w:val="hybridMultilevel"/>
    <w:tmpl w:val="EABA61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144A8"/>
    <w:multiLevelType w:val="hybridMultilevel"/>
    <w:tmpl w:val="39F275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C6"/>
    <w:rsid w:val="00000386"/>
    <w:rsid w:val="0000204B"/>
    <w:rsid w:val="00002E76"/>
    <w:rsid w:val="00015FF0"/>
    <w:rsid w:val="000408AC"/>
    <w:rsid w:val="000645E8"/>
    <w:rsid w:val="00070A7C"/>
    <w:rsid w:val="0007151E"/>
    <w:rsid w:val="00074524"/>
    <w:rsid w:val="00082CAC"/>
    <w:rsid w:val="00094649"/>
    <w:rsid w:val="000A0607"/>
    <w:rsid w:val="000A72DA"/>
    <w:rsid w:val="000B7786"/>
    <w:rsid w:val="000C2E27"/>
    <w:rsid w:val="000F2F8A"/>
    <w:rsid w:val="00135D2E"/>
    <w:rsid w:val="00150E31"/>
    <w:rsid w:val="00167967"/>
    <w:rsid w:val="0017657C"/>
    <w:rsid w:val="001817EB"/>
    <w:rsid w:val="00187CBF"/>
    <w:rsid w:val="001B02F7"/>
    <w:rsid w:val="001B08F8"/>
    <w:rsid w:val="001C0FCD"/>
    <w:rsid w:val="001E3A1D"/>
    <w:rsid w:val="001F5DC1"/>
    <w:rsid w:val="00203A53"/>
    <w:rsid w:val="0020702B"/>
    <w:rsid w:val="0021357D"/>
    <w:rsid w:val="00214B0F"/>
    <w:rsid w:val="00217D6B"/>
    <w:rsid w:val="00221BAE"/>
    <w:rsid w:val="0024219E"/>
    <w:rsid w:val="00252903"/>
    <w:rsid w:val="00257DFA"/>
    <w:rsid w:val="00264B56"/>
    <w:rsid w:val="002A0189"/>
    <w:rsid w:val="002A1838"/>
    <w:rsid w:val="002B16DA"/>
    <w:rsid w:val="002C790F"/>
    <w:rsid w:val="002E61C3"/>
    <w:rsid w:val="0030254E"/>
    <w:rsid w:val="00306638"/>
    <w:rsid w:val="00311977"/>
    <w:rsid w:val="00324C11"/>
    <w:rsid w:val="00326041"/>
    <w:rsid w:val="003310A3"/>
    <w:rsid w:val="00333E27"/>
    <w:rsid w:val="00347375"/>
    <w:rsid w:val="003577C6"/>
    <w:rsid w:val="00360C0D"/>
    <w:rsid w:val="003673C6"/>
    <w:rsid w:val="00371B5A"/>
    <w:rsid w:val="00374767"/>
    <w:rsid w:val="00376849"/>
    <w:rsid w:val="0037716C"/>
    <w:rsid w:val="00396690"/>
    <w:rsid w:val="003A045C"/>
    <w:rsid w:val="003A0913"/>
    <w:rsid w:val="003D604F"/>
    <w:rsid w:val="003D6B81"/>
    <w:rsid w:val="003F2B5C"/>
    <w:rsid w:val="003F5D14"/>
    <w:rsid w:val="004031A1"/>
    <w:rsid w:val="00425B2E"/>
    <w:rsid w:val="00426C7F"/>
    <w:rsid w:val="00431F3D"/>
    <w:rsid w:val="00471678"/>
    <w:rsid w:val="004833FA"/>
    <w:rsid w:val="00495BFB"/>
    <w:rsid w:val="004A57C7"/>
    <w:rsid w:val="004A7E2B"/>
    <w:rsid w:val="004C1107"/>
    <w:rsid w:val="004C4FEE"/>
    <w:rsid w:val="004E067E"/>
    <w:rsid w:val="004E0CC9"/>
    <w:rsid w:val="004E1528"/>
    <w:rsid w:val="004E3155"/>
    <w:rsid w:val="004E3402"/>
    <w:rsid w:val="004E5E38"/>
    <w:rsid w:val="004F64A8"/>
    <w:rsid w:val="004F7210"/>
    <w:rsid w:val="00501588"/>
    <w:rsid w:val="005046C1"/>
    <w:rsid w:val="00504706"/>
    <w:rsid w:val="00512FB7"/>
    <w:rsid w:val="00523E51"/>
    <w:rsid w:val="00526903"/>
    <w:rsid w:val="00530F9A"/>
    <w:rsid w:val="00532C4B"/>
    <w:rsid w:val="00534767"/>
    <w:rsid w:val="005374E1"/>
    <w:rsid w:val="00543217"/>
    <w:rsid w:val="00555351"/>
    <w:rsid w:val="00557D26"/>
    <w:rsid w:val="00560214"/>
    <w:rsid w:val="00575892"/>
    <w:rsid w:val="0058110B"/>
    <w:rsid w:val="0058286C"/>
    <w:rsid w:val="005A7FC7"/>
    <w:rsid w:val="005D04A9"/>
    <w:rsid w:val="00604379"/>
    <w:rsid w:val="00622D28"/>
    <w:rsid w:val="00623700"/>
    <w:rsid w:val="0062427E"/>
    <w:rsid w:val="00627DC9"/>
    <w:rsid w:val="006332A0"/>
    <w:rsid w:val="006551DC"/>
    <w:rsid w:val="00660710"/>
    <w:rsid w:val="0067262B"/>
    <w:rsid w:val="00680AC4"/>
    <w:rsid w:val="006922E4"/>
    <w:rsid w:val="006A1DDD"/>
    <w:rsid w:val="006A70AB"/>
    <w:rsid w:val="006A7A73"/>
    <w:rsid w:val="006B3C6C"/>
    <w:rsid w:val="006E6202"/>
    <w:rsid w:val="006F1F5F"/>
    <w:rsid w:val="006F5DAB"/>
    <w:rsid w:val="00703FC1"/>
    <w:rsid w:val="00707828"/>
    <w:rsid w:val="007101B8"/>
    <w:rsid w:val="00714438"/>
    <w:rsid w:val="007237F0"/>
    <w:rsid w:val="00724150"/>
    <w:rsid w:val="00742D7B"/>
    <w:rsid w:val="00751E11"/>
    <w:rsid w:val="007522B9"/>
    <w:rsid w:val="00752B78"/>
    <w:rsid w:val="00765411"/>
    <w:rsid w:val="00765672"/>
    <w:rsid w:val="007670E4"/>
    <w:rsid w:val="0077697A"/>
    <w:rsid w:val="007850E6"/>
    <w:rsid w:val="0079647C"/>
    <w:rsid w:val="007A12A9"/>
    <w:rsid w:val="007A5A9A"/>
    <w:rsid w:val="007B7F4C"/>
    <w:rsid w:val="007D1641"/>
    <w:rsid w:val="007D44BE"/>
    <w:rsid w:val="007E0D34"/>
    <w:rsid w:val="007F029F"/>
    <w:rsid w:val="007F4AC9"/>
    <w:rsid w:val="007F6E39"/>
    <w:rsid w:val="008036DA"/>
    <w:rsid w:val="00816213"/>
    <w:rsid w:val="00820ADE"/>
    <w:rsid w:val="0082429A"/>
    <w:rsid w:val="008244AE"/>
    <w:rsid w:val="00825A6D"/>
    <w:rsid w:val="008362E2"/>
    <w:rsid w:val="00851119"/>
    <w:rsid w:val="00861C05"/>
    <w:rsid w:val="00862F25"/>
    <w:rsid w:val="00867737"/>
    <w:rsid w:val="00880266"/>
    <w:rsid w:val="008979DE"/>
    <w:rsid w:val="008B0464"/>
    <w:rsid w:val="008B2637"/>
    <w:rsid w:val="008B472E"/>
    <w:rsid w:val="008D6A21"/>
    <w:rsid w:val="008F151F"/>
    <w:rsid w:val="009028A6"/>
    <w:rsid w:val="00905DA4"/>
    <w:rsid w:val="00933C9A"/>
    <w:rsid w:val="00936D08"/>
    <w:rsid w:val="009405CB"/>
    <w:rsid w:val="00941244"/>
    <w:rsid w:val="00951A5E"/>
    <w:rsid w:val="0095749D"/>
    <w:rsid w:val="00962434"/>
    <w:rsid w:val="00971DB9"/>
    <w:rsid w:val="00994EEA"/>
    <w:rsid w:val="00996F2B"/>
    <w:rsid w:val="009A4297"/>
    <w:rsid w:val="009A7DF6"/>
    <w:rsid w:val="009C4258"/>
    <w:rsid w:val="009C5E88"/>
    <w:rsid w:val="009E2CA9"/>
    <w:rsid w:val="00A01BD6"/>
    <w:rsid w:val="00A03977"/>
    <w:rsid w:val="00A16D6E"/>
    <w:rsid w:val="00A23AE3"/>
    <w:rsid w:val="00A24C05"/>
    <w:rsid w:val="00A35AC6"/>
    <w:rsid w:val="00A36C54"/>
    <w:rsid w:val="00A43641"/>
    <w:rsid w:val="00A44535"/>
    <w:rsid w:val="00A44E3A"/>
    <w:rsid w:val="00A549F1"/>
    <w:rsid w:val="00A76C75"/>
    <w:rsid w:val="00A76E9B"/>
    <w:rsid w:val="00A83AA5"/>
    <w:rsid w:val="00A83F02"/>
    <w:rsid w:val="00AA1365"/>
    <w:rsid w:val="00AB3398"/>
    <w:rsid w:val="00AC5976"/>
    <w:rsid w:val="00AD34D4"/>
    <w:rsid w:val="00AD761B"/>
    <w:rsid w:val="00AE4A0E"/>
    <w:rsid w:val="00B4292A"/>
    <w:rsid w:val="00B60A1D"/>
    <w:rsid w:val="00B70C50"/>
    <w:rsid w:val="00B74793"/>
    <w:rsid w:val="00B80C3F"/>
    <w:rsid w:val="00B83525"/>
    <w:rsid w:val="00B844ED"/>
    <w:rsid w:val="00B92524"/>
    <w:rsid w:val="00B97432"/>
    <w:rsid w:val="00BA2E7E"/>
    <w:rsid w:val="00BA3F1A"/>
    <w:rsid w:val="00BA4684"/>
    <w:rsid w:val="00BB4624"/>
    <w:rsid w:val="00BC70D8"/>
    <w:rsid w:val="00BD7D14"/>
    <w:rsid w:val="00BF4AF2"/>
    <w:rsid w:val="00BF71BF"/>
    <w:rsid w:val="00C25B3D"/>
    <w:rsid w:val="00C27E10"/>
    <w:rsid w:val="00C30D08"/>
    <w:rsid w:val="00C32C6F"/>
    <w:rsid w:val="00C412FC"/>
    <w:rsid w:val="00C54997"/>
    <w:rsid w:val="00C75A55"/>
    <w:rsid w:val="00C8468A"/>
    <w:rsid w:val="00C90EAC"/>
    <w:rsid w:val="00C92CEB"/>
    <w:rsid w:val="00C94F8F"/>
    <w:rsid w:val="00CD461A"/>
    <w:rsid w:val="00CE1F22"/>
    <w:rsid w:val="00CE24F3"/>
    <w:rsid w:val="00CE391E"/>
    <w:rsid w:val="00CE75CE"/>
    <w:rsid w:val="00CF5B7F"/>
    <w:rsid w:val="00D15553"/>
    <w:rsid w:val="00D279FE"/>
    <w:rsid w:val="00D37AF3"/>
    <w:rsid w:val="00D42CA8"/>
    <w:rsid w:val="00D46428"/>
    <w:rsid w:val="00D47338"/>
    <w:rsid w:val="00D61B7A"/>
    <w:rsid w:val="00D62256"/>
    <w:rsid w:val="00D65171"/>
    <w:rsid w:val="00D74180"/>
    <w:rsid w:val="00D8086E"/>
    <w:rsid w:val="00D8791E"/>
    <w:rsid w:val="00D93863"/>
    <w:rsid w:val="00DA435D"/>
    <w:rsid w:val="00DE71FC"/>
    <w:rsid w:val="00DE7CF5"/>
    <w:rsid w:val="00E0343D"/>
    <w:rsid w:val="00E14774"/>
    <w:rsid w:val="00E156B9"/>
    <w:rsid w:val="00E2145B"/>
    <w:rsid w:val="00E550BE"/>
    <w:rsid w:val="00E55FE2"/>
    <w:rsid w:val="00E85214"/>
    <w:rsid w:val="00EA5DEE"/>
    <w:rsid w:val="00EC7575"/>
    <w:rsid w:val="00ED45A6"/>
    <w:rsid w:val="00EE5103"/>
    <w:rsid w:val="00EF1571"/>
    <w:rsid w:val="00EF7C9E"/>
    <w:rsid w:val="00F037BF"/>
    <w:rsid w:val="00F076A2"/>
    <w:rsid w:val="00F13398"/>
    <w:rsid w:val="00F14820"/>
    <w:rsid w:val="00F2690E"/>
    <w:rsid w:val="00F26A72"/>
    <w:rsid w:val="00F360C2"/>
    <w:rsid w:val="00F54BE2"/>
    <w:rsid w:val="00F77200"/>
    <w:rsid w:val="00F874BD"/>
    <w:rsid w:val="00F91BC4"/>
    <w:rsid w:val="00F9236B"/>
    <w:rsid w:val="00FC0B24"/>
    <w:rsid w:val="00FD2FD4"/>
    <w:rsid w:val="00FD50BB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8FF0B"/>
  <w15:docId w15:val="{1B261CA9-F737-4681-B15D-CAA531BD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7C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D04A9"/>
    <w:pPr>
      <w:numPr>
        <w:numId w:val="4"/>
      </w:numPr>
      <w:spacing w:before="120" w:after="60"/>
      <w:jc w:val="both"/>
      <w:outlineLvl w:val="0"/>
    </w:pPr>
    <w:rPr>
      <w:rFonts w:ascii="Garamond" w:eastAsiaTheme="minorHAnsi" w:hAnsi="Garamond"/>
      <w:b/>
      <w:bCs/>
      <w:kern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D04A9"/>
    <w:pPr>
      <w:numPr>
        <w:ilvl w:val="1"/>
        <w:numId w:val="4"/>
      </w:numPr>
      <w:spacing w:before="60"/>
      <w:jc w:val="both"/>
      <w:outlineLvl w:val="1"/>
    </w:pPr>
    <w:rPr>
      <w:rFonts w:ascii="Garamond" w:eastAsiaTheme="minorHAnsi" w:hAnsi="Garamond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D04A9"/>
    <w:pPr>
      <w:numPr>
        <w:ilvl w:val="2"/>
        <w:numId w:val="4"/>
      </w:numPr>
      <w:spacing w:before="60" w:after="60"/>
      <w:jc w:val="both"/>
      <w:outlineLvl w:val="2"/>
    </w:pPr>
    <w:rPr>
      <w:rFonts w:ascii="Garamond" w:eastAsiaTheme="minorHAnsi" w:hAnsi="Garamond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D04A9"/>
    <w:pPr>
      <w:numPr>
        <w:ilvl w:val="3"/>
        <w:numId w:val="4"/>
      </w:numPr>
      <w:spacing w:before="120"/>
      <w:jc w:val="both"/>
      <w:outlineLvl w:val="3"/>
    </w:pPr>
    <w:rPr>
      <w:rFonts w:ascii="Verdana" w:eastAsiaTheme="minorHAnsi" w:hAnsi="Verdana"/>
      <w:sz w:val="20"/>
      <w:szCs w:val="2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D04A9"/>
    <w:pPr>
      <w:numPr>
        <w:ilvl w:val="4"/>
        <w:numId w:val="4"/>
      </w:numPr>
      <w:spacing w:before="240" w:after="60"/>
      <w:jc w:val="both"/>
      <w:outlineLvl w:val="4"/>
    </w:pPr>
    <w:rPr>
      <w:rFonts w:ascii="Verdana" w:eastAsiaTheme="minorHAnsi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7C6"/>
    <w:rPr>
      <w:color w:val="003471"/>
      <w:u w:val="single"/>
    </w:rPr>
  </w:style>
  <w:style w:type="paragraph" w:styleId="BalloonText">
    <w:name w:val="Balloon Text"/>
    <w:basedOn w:val="Normal"/>
    <w:semiHidden/>
    <w:rsid w:val="00AC5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7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04A9"/>
    <w:rPr>
      <w:rFonts w:ascii="Garamond" w:eastAsiaTheme="minorHAnsi" w:hAnsi="Garamond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4A9"/>
    <w:rPr>
      <w:rFonts w:ascii="Garamond" w:eastAsiaTheme="minorHAnsi" w:hAnsi="Garamon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4A9"/>
    <w:rPr>
      <w:rFonts w:ascii="Garamond" w:eastAsiaTheme="minorHAnsi" w:hAnsi="Garamon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4A9"/>
    <w:rPr>
      <w:rFonts w:ascii="Verdana" w:eastAsiaTheme="minorHAnsi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4A9"/>
    <w:rPr>
      <w:rFonts w:ascii="Verdana" w:eastAsiaTheme="minorHAnsi" w:hAnsi="Verdana"/>
    </w:rPr>
  </w:style>
  <w:style w:type="table" w:styleId="TableGrid">
    <w:name w:val="Table Grid"/>
    <w:basedOn w:val="TableNormal"/>
    <w:rsid w:val="00D4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76C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6C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7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KAUBAMAJA AKTSIASELTSI AKTSIONÄRIDE KORRALISE ÜLDKOOSOLEKU KOKKUKUTSUMISE TEADE</vt:lpstr>
    </vt:vector>
  </TitlesOfParts>
  <Company>Tallinna Kaubamaja AS</Company>
  <LinksUpToDate>false</LinksUpToDate>
  <CharactersWithSpaces>1561</CharactersWithSpaces>
  <SharedDoc>false</SharedDoc>
  <HLinks>
    <vt:vector size="12" baseType="variant">
      <vt:variant>
        <vt:i4>5242915</vt:i4>
      </vt:variant>
      <vt:variant>
        <vt:i4>3</vt:i4>
      </vt:variant>
      <vt:variant>
        <vt:i4>0</vt:i4>
      </vt:variant>
      <vt:variant>
        <vt:i4>5</vt:i4>
      </vt:variant>
      <vt:variant>
        <vt:lpwstr>mailto:sekretar.gonsiori@kaubamaja.ee</vt:lpwstr>
      </vt:variant>
      <vt:variant>
        <vt:lpwstr/>
      </vt:variant>
      <vt:variant>
        <vt:i4>1966111</vt:i4>
      </vt:variant>
      <vt:variant>
        <vt:i4>0</vt:i4>
      </vt:variant>
      <vt:variant>
        <vt:i4>0</vt:i4>
      </vt:variant>
      <vt:variant>
        <vt:i4>5</vt:i4>
      </vt:variant>
      <vt:variant>
        <vt:lpwstr>http://www.kaubamaja.ee/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KAUBAMAJA AKTSIASELTSI AKTSIONÄRIDE KORRALISE ÜLDKOOSOLEKU KOKKUKUTSUMISE TEADE</dc:title>
  <dc:creator>helda</dc:creator>
  <cp:lastModifiedBy>Marit Vooremäe</cp:lastModifiedBy>
  <cp:revision>3</cp:revision>
  <cp:lastPrinted>2023-02-21T13:20:00Z</cp:lastPrinted>
  <dcterms:created xsi:type="dcterms:W3CDTF">2023-02-21T13:20:00Z</dcterms:created>
  <dcterms:modified xsi:type="dcterms:W3CDTF">2023-02-21T13:23:00Z</dcterms:modified>
</cp:coreProperties>
</file>