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C4A34" w14:textId="0BFAF73B" w:rsidR="00164365" w:rsidRPr="00FC1B67" w:rsidRDefault="00164365" w:rsidP="00164365">
      <w:pPr>
        <w:jc w:val="both"/>
        <w:rPr>
          <w:b/>
        </w:rPr>
      </w:pPr>
      <w:r w:rsidRPr="00042900">
        <w:rPr>
          <w:b/>
        </w:rPr>
        <w:t xml:space="preserve">Teave </w:t>
      </w:r>
      <w:r w:rsidR="002052B7">
        <w:rPr>
          <w:b/>
        </w:rPr>
        <w:t>Tallinna Kaubamaja Grupp AS</w:t>
      </w:r>
      <w:r w:rsidRPr="00FC1B67">
        <w:rPr>
          <w:b/>
        </w:rPr>
        <w:t xml:space="preserve"> korralise üldkoosoleku </w:t>
      </w:r>
      <w:r w:rsidR="00596377">
        <w:rPr>
          <w:b/>
        </w:rPr>
        <w:t xml:space="preserve">ning enne üldkoosolekut hääletamise </w:t>
      </w:r>
      <w:r w:rsidRPr="00FC1B67">
        <w:rPr>
          <w:b/>
        </w:rPr>
        <w:t>kohta</w:t>
      </w:r>
    </w:p>
    <w:p w14:paraId="4FF77BA4" w14:textId="77777777" w:rsidR="00435007" w:rsidRPr="00435007" w:rsidRDefault="00435007" w:rsidP="00435007">
      <w:pPr>
        <w:jc w:val="both"/>
        <w:rPr>
          <w:b/>
          <w:u w:val="single"/>
        </w:rPr>
      </w:pPr>
      <w:r w:rsidRPr="00435007">
        <w:rPr>
          <w:b/>
          <w:u w:val="single"/>
        </w:rPr>
        <w:t>1.</w:t>
      </w:r>
      <w:r>
        <w:rPr>
          <w:b/>
          <w:u w:val="single"/>
        </w:rPr>
        <w:t xml:space="preserve"> </w:t>
      </w:r>
      <w:r w:rsidRPr="00435007">
        <w:rPr>
          <w:b/>
          <w:u w:val="single"/>
        </w:rPr>
        <w:t>Juhatuselt teabe küsimise õigus ja kord</w:t>
      </w:r>
    </w:p>
    <w:p w14:paraId="644F18BE" w14:textId="77777777" w:rsidR="00435007" w:rsidRDefault="00435007" w:rsidP="00435007">
      <w:pPr>
        <w:pStyle w:val="NormalWeb"/>
        <w:spacing w:line="231" w:lineRule="atLeast"/>
        <w:jc w:val="both"/>
        <w:rPr>
          <w:rFonts w:ascii="Arial" w:hAnsi="Arial" w:cs="Arial"/>
          <w:color w:val="auto"/>
          <w:sz w:val="22"/>
          <w:szCs w:val="22"/>
        </w:rPr>
      </w:pPr>
      <w:r w:rsidRPr="00435007">
        <w:rPr>
          <w:rFonts w:ascii="Arial" w:hAnsi="Arial" w:cs="Arial"/>
          <w:color w:val="auto"/>
          <w:sz w:val="22"/>
          <w:szCs w:val="22"/>
        </w:rPr>
        <w:t>Aktsionäril on õigus üldkoosolekul saada juhatuselt teavet aktsiaseltsi tegevuse kohta. Juhatus võib keelduda teabe andmisest, kui on alust eeldada, et see võib tekitada olulist kahju aktsiaseltsi huvidele. Aktsionär võib juhul, kui juhatus keeldub teabe andmisest, nõuda, et tema nõudmise õiguspärasuse üle otsustaks aktsionäride üldkoosolek, või esitada üldkoosoleku toimumisest alates kahe nädala jooksul hagita menetluses kohtule avalduse juhatuse kohustamiseks teavet andma (äriseadustiku § 287).</w:t>
      </w:r>
    </w:p>
    <w:p w14:paraId="49752CE1" w14:textId="77777777" w:rsidR="003B14B1" w:rsidRPr="00435007" w:rsidRDefault="003B14B1" w:rsidP="003B14B1">
      <w:pPr>
        <w:pStyle w:val="NormalWeb"/>
        <w:spacing w:line="231" w:lineRule="atLeast"/>
        <w:jc w:val="both"/>
        <w:rPr>
          <w:rFonts w:ascii="Arial" w:hAnsi="Arial" w:cs="Arial"/>
          <w:color w:val="auto"/>
          <w:sz w:val="22"/>
          <w:szCs w:val="22"/>
        </w:rPr>
      </w:pPr>
      <w:r>
        <w:rPr>
          <w:rFonts w:ascii="Arial" w:hAnsi="Arial" w:cs="Arial"/>
          <w:color w:val="auto"/>
          <w:sz w:val="22"/>
          <w:szCs w:val="22"/>
        </w:rPr>
        <w:t xml:space="preserve">Aktsionäridel on õigus esitada </w:t>
      </w:r>
      <w:r w:rsidR="002052B7">
        <w:rPr>
          <w:rFonts w:ascii="Arial" w:hAnsi="Arial" w:cs="Arial"/>
          <w:color w:val="auto"/>
          <w:sz w:val="22"/>
          <w:szCs w:val="22"/>
        </w:rPr>
        <w:t>Tallinna Kaubamaja Grupp AS</w:t>
      </w:r>
      <w:r>
        <w:rPr>
          <w:rFonts w:ascii="Arial" w:hAnsi="Arial" w:cs="Arial"/>
          <w:color w:val="auto"/>
          <w:sz w:val="22"/>
          <w:szCs w:val="22"/>
        </w:rPr>
        <w:t xml:space="preserve"> juhatusele küsimusi p</w:t>
      </w:r>
      <w:r w:rsidRPr="003B14B1">
        <w:rPr>
          <w:rFonts w:ascii="Arial" w:hAnsi="Arial" w:cs="Arial"/>
          <w:color w:val="auto"/>
          <w:sz w:val="22"/>
          <w:szCs w:val="22"/>
        </w:rPr>
        <w:t>ärast üldkoosoleku päevakorra, sealhulgas täienda</w:t>
      </w:r>
      <w:r w:rsidR="00C00D4B">
        <w:rPr>
          <w:rFonts w:ascii="Arial" w:hAnsi="Arial" w:cs="Arial"/>
          <w:color w:val="auto"/>
          <w:sz w:val="22"/>
          <w:szCs w:val="22"/>
        </w:rPr>
        <w:t>vate päevakorra punktide ammendu</w:t>
      </w:r>
      <w:r w:rsidRPr="003B14B1">
        <w:rPr>
          <w:rFonts w:ascii="Arial" w:hAnsi="Arial" w:cs="Arial"/>
          <w:color w:val="auto"/>
          <w:sz w:val="22"/>
          <w:szCs w:val="22"/>
        </w:rPr>
        <w:t>mist</w:t>
      </w:r>
      <w:r>
        <w:rPr>
          <w:rFonts w:ascii="Arial" w:hAnsi="Arial" w:cs="Arial"/>
          <w:color w:val="auto"/>
          <w:sz w:val="22"/>
          <w:szCs w:val="22"/>
        </w:rPr>
        <w:t xml:space="preserve">. </w:t>
      </w:r>
      <w:r w:rsidRPr="003B14B1">
        <w:rPr>
          <w:rFonts w:ascii="Arial" w:hAnsi="Arial" w:cs="Arial"/>
          <w:color w:val="auto"/>
          <w:sz w:val="22"/>
          <w:szCs w:val="22"/>
        </w:rPr>
        <w:t>Aktsionär võib küsimuse esitada suuliselt või kirjalikult, pöördud</w:t>
      </w:r>
      <w:r w:rsidR="00C00D4B">
        <w:rPr>
          <w:rFonts w:ascii="Arial" w:hAnsi="Arial" w:cs="Arial"/>
          <w:color w:val="auto"/>
          <w:sz w:val="22"/>
          <w:szCs w:val="22"/>
        </w:rPr>
        <w:t>es üldkoosoleku juhataja poole.</w:t>
      </w:r>
    </w:p>
    <w:p w14:paraId="2F47973F" w14:textId="77777777" w:rsidR="00164365" w:rsidRPr="00FC1B67" w:rsidRDefault="00435007" w:rsidP="00164365">
      <w:pPr>
        <w:jc w:val="both"/>
        <w:rPr>
          <w:b/>
          <w:u w:val="single"/>
        </w:rPr>
      </w:pPr>
      <w:r>
        <w:rPr>
          <w:b/>
          <w:u w:val="single"/>
        </w:rPr>
        <w:t>2</w:t>
      </w:r>
      <w:r w:rsidR="00164365" w:rsidRPr="00435007">
        <w:rPr>
          <w:b/>
          <w:u w:val="single"/>
        </w:rPr>
        <w:t>.</w:t>
      </w:r>
      <w:r w:rsidRPr="00435007">
        <w:rPr>
          <w:u w:val="single"/>
        </w:rPr>
        <w:t xml:space="preserve"> </w:t>
      </w:r>
      <w:r w:rsidRPr="00435007">
        <w:rPr>
          <w:b/>
          <w:u w:val="single"/>
        </w:rPr>
        <w:t xml:space="preserve">Täiendavate küsimuste päevakorda võtmise ja otsuste eelnõude esitamise kord </w:t>
      </w:r>
    </w:p>
    <w:p w14:paraId="688207C1" w14:textId="72C7A930" w:rsidR="00164365" w:rsidRPr="00FC1B67" w:rsidRDefault="00164365" w:rsidP="00164365">
      <w:pPr>
        <w:pStyle w:val="NormalWeb"/>
        <w:spacing w:line="231" w:lineRule="atLeast"/>
        <w:jc w:val="both"/>
        <w:rPr>
          <w:rFonts w:ascii="Arial" w:hAnsi="Arial" w:cs="Arial"/>
          <w:color w:val="auto"/>
          <w:sz w:val="22"/>
          <w:szCs w:val="22"/>
        </w:rPr>
      </w:pPr>
      <w:r w:rsidRPr="00FC1B67">
        <w:rPr>
          <w:rFonts w:ascii="Arial" w:hAnsi="Arial" w:cs="Arial"/>
          <w:color w:val="auto"/>
          <w:sz w:val="22"/>
          <w:szCs w:val="22"/>
        </w:rPr>
        <w:t>Aktsionärid, kelle aktsiatega on esindatud vähemalt 1/20 aktsiakapitalist, võivad nõuda täiendavate küsimuste võtmist korralise üldkoosoleku päevakorda, kui vastav nõue on esitatud hiljemalt 15 päeva enne üldkoosoleku toimumist (äriseadustiku § 293 lõige 2). Samaaegselt päevakorra täiendamise nõudega tuleb esitada aktsiaseltsile iga täiendava küsimuse kohta otsuse eelnõu või põhjendus (</w:t>
      </w:r>
      <w:r w:rsidRPr="00CE7B00">
        <w:rPr>
          <w:rFonts w:ascii="Arial" w:hAnsi="Arial" w:cs="Arial"/>
          <w:color w:val="auto"/>
          <w:sz w:val="22"/>
          <w:szCs w:val="22"/>
        </w:rPr>
        <w:t>äriseadustiku § 293</w:t>
      </w:r>
      <w:r w:rsidRPr="00CE7B00">
        <w:rPr>
          <w:rFonts w:ascii="Arial" w:hAnsi="Arial" w:cs="Arial"/>
          <w:color w:val="auto"/>
          <w:sz w:val="22"/>
          <w:szCs w:val="22"/>
          <w:vertAlign w:val="superscript"/>
        </w:rPr>
        <w:t xml:space="preserve">1 </w:t>
      </w:r>
      <w:r w:rsidRPr="00CE7B00">
        <w:rPr>
          <w:rFonts w:ascii="Arial" w:hAnsi="Arial" w:cs="Arial"/>
          <w:color w:val="auto"/>
          <w:sz w:val="22"/>
          <w:szCs w:val="22"/>
        </w:rPr>
        <w:t xml:space="preserve">lõige 3). Eespool nimetatud dokumendid tuleb esitada aktsiaseltsile </w:t>
      </w:r>
      <w:r w:rsidRPr="00797C6D">
        <w:rPr>
          <w:rFonts w:ascii="Arial" w:hAnsi="Arial" w:cs="Arial"/>
          <w:color w:val="auto"/>
          <w:sz w:val="22"/>
          <w:szCs w:val="22"/>
        </w:rPr>
        <w:t xml:space="preserve">hiljemalt </w:t>
      </w:r>
      <w:r w:rsidR="006A1A17">
        <w:rPr>
          <w:rFonts w:ascii="Arial" w:hAnsi="Arial" w:cs="Arial"/>
          <w:color w:val="auto"/>
          <w:sz w:val="22"/>
          <w:szCs w:val="22"/>
        </w:rPr>
        <w:t>2</w:t>
      </w:r>
      <w:r w:rsidRPr="00797C6D">
        <w:rPr>
          <w:rFonts w:ascii="Arial" w:hAnsi="Arial" w:cs="Arial"/>
          <w:color w:val="auto"/>
          <w:sz w:val="22"/>
          <w:szCs w:val="22"/>
        </w:rPr>
        <w:t xml:space="preserve">. </w:t>
      </w:r>
      <w:r w:rsidR="00977769" w:rsidRPr="00797C6D">
        <w:rPr>
          <w:rFonts w:ascii="Arial" w:hAnsi="Arial" w:cs="Arial"/>
          <w:color w:val="auto"/>
          <w:sz w:val="22"/>
          <w:szCs w:val="22"/>
        </w:rPr>
        <w:t>märtsiks</w:t>
      </w:r>
      <w:r w:rsidRPr="00797C6D">
        <w:rPr>
          <w:rFonts w:ascii="Arial" w:hAnsi="Arial" w:cs="Arial"/>
          <w:color w:val="auto"/>
          <w:sz w:val="22"/>
          <w:szCs w:val="22"/>
        </w:rPr>
        <w:t xml:space="preserve"> </w:t>
      </w:r>
      <w:r w:rsidR="002946A4" w:rsidRPr="00797C6D">
        <w:rPr>
          <w:rFonts w:ascii="Arial" w:hAnsi="Arial" w:cs="Arial"/>
          <w:color w:val="auto"/>
          <w:sz w:val="22"/>
          <w:szCs w:val="22"/>
        </w:rPr>
        <w:t>20</w:t>
      </w:r>
      <w:r w:rsidR="00B65E8C" w:rsidRPr="00797C6D">
        <w:rPr>
          <w:rFonts w:ascii="Arial" w:hAnsi="Arial" w:cs="Arial"/>
          <w:color w:val="auto"/>
          <w:sz w:val="22"/>
          <w:szCs w:val="22"/>
        </w:rPr>
        <w:t>2</w:t>
      </w:r>
      <w:r w:rsidR="006A1A17">
        <w:rPr>
          <w:rFonts w:ascii="Arial" w:hAnsi="Arial" w:cs="Arial"/>
          <w:color w:val="auto"/>
          <w:sz w:val="22"/>
          <w:szCs w:val="22"/>
        </w:rPr>
        <w:t>3</w:t>
      </w:r>
      <w:r w:rsidR="00145A24" w:rsidRPr="00797C6D">
        <w:rPr>
          <w:rFonts w:ascii="Arial" w:hAnsi="Arial" w:cs="Arial"/>
          <w:color w:val="auto"/>
          <w:sz w:val="22"/>
          <w:szCs w:val="22"/>
        </w:rPr>
        <w:t xml:space="preserve"> </w:t>
      </w:r>
      <w:r w:rsidRPr="00797C6D">
        <w:rPr>
          <w:rFonts w:ascii="Arial" w:hAnsi="Arial" w:cs="Arial"/>
          <w:color w:val="auto"/>
          <w:sz w:val="22"/>
          <w:szCs w:val="22"/>
        </w:rPr>
        <w:t>kirjalikult</w:t>
      </w:r>
      <w:r w:rsidRPr="00FC1B67">
        <w:rPr>
          <w:rFonts w:ascii="Arial" w:hAnsi="Arial" w:cs="Arial"/>
          <w:color w:val="auto"/>
          <w:sz w:val="22"/>
          <w:szCs w:val="22"/>
        </w:rPr>
        <w:t xml:space="preserve"> </w:t>
      </w:r>
      <w:r w:rsidR="002052B7">
        <w:rPr>
          <w:rFonts w:ascii="Arial" w:hAnsi="Arial" w:cs="Arial"/>
          <w:color w:val="auto"/>
          <w:sz w:val="22"/>
          <w:szCs w:val="22"/>
        </w:rPr>
        <w:t>Tallinna Kaubamaja Grupp AS</w:t>
      </w:r>
      <w:r w:rsidR="00885FCE">
        <w:rPr>
          <w:rFonts w:ascii="Arial" w:hAnsi="Arial" w:cs="Arial"/>
          <w:color w:val="auto"/>
          <w:sz w:val="22"/>
          <w:szCs w:val="22"/>
        </w:rPr>
        <w:t xml:space="preserve"> aadressil</w:t>
      </w:r>
      <w:r w:rsidRPr="00FC1B67">
        <w:rPr>
          <w:rFonts w:ascii="Arial" w:hAnsi="Arial" w:cs="Arial"/>
          <w:color w:val="auto"/>
          <w:sz w:val="22"/>
          <w:szCs w:val="22"/>
        </w:rPr>
        <w:t xml:space="preserve"> </w:t>
      </w:r>
      <w:r w:rsidR="008600F3">
        <w:rPr>
          <w:rFonts w:ascii="Arial" w:hAnsi="Arial" w:cs="Arial"/>
          <w:color w:val="auto"/>
          <w:sz w:val="22"/>
          <w:szCs w:val="22"/>
        </w:rPr>
        <w:t>Kaubamaja 1</w:t>
      </w:r>
      <w:r w:rsidRPr="00FC1B67">
        <w:rPr>
          <w:rFonts w:ascii="Arial" w:hAnsi="Arial" w:cs="Arial"/>
          <w:color w:val="auto"/>
          <w:sz w:val="22"/>
          <w:szCs w:val="22"/>
        </w:rPr>
        <w:t>, 10143 Tallinn.</w:t>
      </w:r>
    </w:p>
    <w:p w14:paraId="5F7055F9" w14:textId="7B3589C7" w:rsidR="00435007" w:rsidRDefault="00164365" w:rsidP="00164365">
      <w:pPr>
        <w:pStyle w:val="NormalWeb"/>
        <w:spacing w:line="231" w:lineRule="atLeast"/>
        <w:jc w:val="both"/>
        <w:rPr>
          <w:rFonts w:ascii="Arial" w:hAnsi="Arial" w:cs="Arial"/>
          <w:color w:val="auto"/>
          <w:sz w:val="22"/>
          <w:szCs w:val="22"/>
        </w:rPr>
      </w:pPr>
      <w:r w:rsidRPr="00FC1B67">
        <w:rPr>
          <w:rFonts w:ascii="Arial" w:hAnsi="Arial" w:cs="Arial"/>
          <w:color w:val="auto"/>
          <w:sz w:val="22"/>
          <w:szCs w:val="22"/>
        </w:rPr>
        <w:t xml:space="preserve">Aktsionärid, kelle aktsiatega on esindatud vähemalt 1/20 aktsiakapitalist, võivad aktsiaseltsile esitada iga päevakorrapunkti kohta otsuse eelnõu. Nimetatud </w:t>
      </w:r>
      <w:r w:rsidRPr="00797C6D">
        <w:rPr>
          <w:rFonts w:ascii="Arial" w:hAnsi="Arial" w:cs="Arial"/>
          <w:color w:val="auto"/>
          <w:sz w:val="22"/>
          <w:szCs w:val="22"/>
        </w:rPr>
        <w:t xml:space="preserve">õigust ei või kasutada hiljem kui kolm päeva enne üldkoosoleku toimumist, see on mitte hiljem kui </w:t>
      </w:r>
      <w:r w:rsidR="00B65E8C" w:rsidRPr="00797C6D">
        <w:rPr>
          <w:rFonts w:ascii="Arial" w:hAnsi="Arial" w:cs="Arial"/>
          <w:color w:val="auto"/>
          <w:sz w:val="22"/>
          <w:szCs w:val="22"/>
        </w:rPr>
        <w:t>1</w:t>
      </w:r>
      <w:r w:rsidR="006A1A17">
        <w:rPr>
          <w:rFonts w:ascii="Arial" w:hAnsi="Arial" w:cs="Arial"/>
          <w:color w:val="auto"/>
          <w:sz w:val="22"/>
          <w:szCs w:val="22"/>
        </w:rPr>
        <w:t>4</w:t>
      </w:r>
      <w:r w:rsidRPr="00797C6D">
        <w:rPr>
          <w:rFonts w:ascii="Arial" w:hAnsi="Arial" w:cs="Arial"/>
          <w:color w:val="auto"/>
          <w:sz w:val="22"/>
          <w:szCs w:val="22"/>
        </w:rPr>
        <w:t xml:space="preserve">. </w:t>
      </w:r>
      <w:r w:rsidR="001974D0" w:rsidRPr="00797C6D">
        <w:rPr>
          <w:rFonts w:ascii="Arial" w:hAnsi="Arial" w:cs="Arial"/>
          <w:color w:val="auto"/>
          <w:sz w:val="22"/>
          <w:szCs w:val="22"/>
        </w:rPr>
        <w:t>märtsil</w:t>
      </w:r>
      <w:r w:rsidRPr="00797C6D">
        <w:rPr>
          <w:rFonts w:ascii="Arial" w:hAnsi="Arial" w:cs="Arial"/>
          <w:color w:val="auto"/>
          <w:sz w:val="22"/>
          <w:szCs w:val="22"/>
        </w:rPr>
        <w:t xml:space="preserve"> </w:t>
      </w:r>
      <w:r w:rsidR="006A1A17">
        <w:rPr>
          <w:rFonts w:ascii="Arial" w:hAnsi="Arial" w:cs="Arial"/>
          <w:color w:val="auto"/>
          <w:sz w:val="22"/>
          <w:szCs w:val="22"/>
        </w:rPr>
        <w:t>2023</w:t>
      </w:r>
      <w:r w:rsidR="00D14A8C">
        <w:rPr>
          <w:rFonts w:ascii="Arial" w:hAnsi="Arial" w:cs="Arial"/>
          <w:color w:val="auto"/>
          <w:sz w:val="22"/>
          <w:szCs w:val="22"/>
        </w:rPr>
        <w:t xml:space="preserve"> </w:t>
      </w:r>
      <w:r w:rsidRPr="00FC1B67">
        <w:rPr>
          <w:rFonts w:ascii="Arial" w:hAnsi="Arial" w:cs="Arial"/>
          <w:color w:val="auto"/>
          <w:sz w:val="22"/>
          <w:szCs w:val="22"/>
        </w:rPr>
        <w:t>(äriseadustiku § 293</w:t>
      </w:r>
      <w:r w:rsidRPr="00FC1B67">
        <w:rPr>
          <w:rFonts w:ascii="Arial" w:hAnsi="Arial" w:cs="Arial"/>
          <w:color w:val="auto"/>
          <w:sz w:val="22"/>
          <w:szCs w:val="22"/>
          <w:vertAlign w:val="superscript"/>
        </w:rPr>
        <w:t>1</w:t>
      </w:r>
      <w:r w:rsidRPr="00FC1B67">
        <w:rPr>
          <w:rFonts w:ascii="Arial" w:hAnsi="Arial" w:cs="Arial"/>
          <w:color w:val="auto"/>
          <w:sz w:val="22"/>
          <w:szCs w:val="22"/>
        </w:rPr>
        <w:t xml:space="preserve"> lõige 4).  </w:t>
      </w:r>
    </w:p>
    <w:p w14:paraId="739F09A5" w14:textId="77777777" w:rsidR="00164365" w:rsidRPr="00435007" w:rsidRDefault="00435007" w:rsidP="00164365">
      <w:pPr>
        <w:pStyle w:val="NormalWeb"/>
        <w:spacing w:line="231" w:lineRule="atLeast"/>
        <w:jc w:val="both"/>
        <w:rPr>
          <w:rFonts w:ascii="Arial" w:hAnsi="Arial" w:cs="Arial"/>
          <w:color w:val="auto"/>
          <w:sz w:val="22"/>
          <w:szCs w:val="22"/>
        </w:rPr>
      </w:pPr>
      <w:r w:rsidRPr="00435007">
        <w:rPr>
          <w:rFonts w:ascii="Arial" w:hAnsi="Arial" w:cs="Arial"/>
          <w:b/>
          <w:color w:val="auto"/>
          <w:sz w:val="22"/>
          <w:szCs w:val="22"/>
          <w:u w:val="single"/>
        </w:rPr>
        <w:t>3</w:t>
      </w:r>
      <w:r w:rsidR="00164365" w:rsidRPr="00435007">
        <w:rPr>
          <w:rFonts w:ascii="Arial" w:hAnsi="Arial" w:cs="Arial"/>
          <w:b/>
          <w:color w:val="auto"/>
          <w:sz w:val="22"/>
          <w:szCs w:val="22"/>
          <w:u w:val="single"/>
        </w:rPr>
        <w:t>. Teave</w:t>
      </w:r>
      <w:r w:rsidR="00164365" w:rsidRPr="00FC1B67">
        <w:rPr>
          <w:rFonts w:ascii="Arial" w:hAnsi="Arial" w:cs="Arial"/>
          <w:b/>
          <w:color w:val="auto"/>
          <w:sz w:val="22"/>
          <w:szCs w:val="22"/>
          <w:u w:val="single"/>
        </w:rPr>
        <w:t xml:space="preserve"> aktsiate ja aktsiatega seotud hääleõiguste kog</w:t>
      </w:r>
      <w:r>
        <w:rPr>
          <w:rFonts w:ascii="Arial" w:hAnsi="Arial" w:cs="Arial"/>
          <w:b/>
          <w:color w:val="auto"/>
          <w:sz w:val="22"/>
          <w:szCs w:val="22"/>
          <w:u w:val="single"/>
        </w:rPr>
        <w:t xml:space="preserve">uarvu kohta </w:t>
      </w:r>
    </w:p>
    <w:p w14:paraId="3741F721" w14:textId="6A80AEEA" w:rsidR="00164365" w:rsidRPr="00FC1B67" w:rsidRDefault="002052B7" w:rsidP="00164365">
      <w:pPr>
        <w:pStyle w:val="NormalWeb"/>
        <w:spacing w:line="231" w:lineRule="atLeast"/>
        <w:jc w:val="both"/>
        <w:rPr>
          <w:rFonts w:ascii="Arial" w:hAnsi="Arial" w:cs="Arial"/>
          <w:color w:val="auto"/>
          <w:sz w:val="22"/>
          <w:szCs w:val="22"/>
        </w:rPr>
      </w:pPr>
      <w:r>
        <w:rPr>
          <w:rFonts w:ascii="Arial" w:hAnsi="Arial" w:cs="Arial"/>
          <w:color w:val="auto"/>
          <w:sz w:val="22"/>
          <w:szCs w:val="22"/>
        </w:rPr>
        <w:t>Tallinna Kaubamaja Grupp AS</w:t>
      </w:r>
      <w:r w:rsidR="00164365" w:rsidRPr="00FC1B67">
        <w:rPr>
          <w:rFonts w:ascii="Arial" w:hAnsi="Arial" w:cs="Arial"/>
          <w:color w:val="auto"/>
          <w:sz w:val="22"/>
          <w:szCs w:val="22"/>
        </w:rPr>
        <w:t xml:space="preserve"> aktsiakapital </w:t>
      </w:r>
      <w:r w:rsidR="00164365" w:rsidRPr="008600F3">
        <w:rPr>
          <w:rFonts w:ascii="Arial" w:hAnsi="Arial" w:cs="Arial"/>
          <w:color w:val="auto"/>
          <w:sz w:val="22"/>
          <w:szCs w:val="22"/>
        </w:rPr>
        <w:t xml:space="preserve">on </w:t>
      </w:r>
      <w:r w:rsidR="006A1A17">
        <w:rPr>
          <w:rFonts w:ascii="Arial" w:hAnsi="Arial" w:cs="Arial"/>
          <w:color w:val="auto"/>
          <w:sz w:val="22"/>
          <w:szCs w:val="22"/>
        </w:rPr>
        <w:t>21</w:t>
      </w:r>
      <w:r w:rsidR="00164365" w:rsidRPr="008600F3">
        <w:rPr>
          <w:rFonts w:ascii="Arial" w:hAnsi="Arial" w:cs="Arial"/>
          <w:color w:val="auto"/>
          <w:sz w:val="22"/>
          <w:szCs w:val="22"/>
        </w:rPr>
        <w:t>.</w:t>
      </w:r>
      <w:r w:rsidR="00C72869" w:rsidRPr="008600F3">
        <w:rPr>
          <w:rFonts w:ascii="Arial" w:hAnsi="Arial" w:cs="Arial"/>
          <w:color w:val="auto"/>
          <w:sz w:val="22"/>
          <w:szCs w:val="22"/>
        </w:rPr>
        <w:t xml:space="preserve"> </w:t>
      </w:r>
      <w:r w:rsidR="000D6D49" w:rsidRPr="008600F3">
        <w:rPr>
          <w:rFonts w:ascii="Arial" w:hAnsi="Arial" w:cs="Arial"/>
          <w:color w:val="auto"/>
          <w:sz w:val="22"/>
          <w:szCs w:val="22"/>
        </w:rPr>
        <w:t>veebruar</w:t>
      </w:r>
      <w:r w:rsidR="00D62A54" w:rsidRPr="008600F3">
        <w:rPr>
          <w:rFonts w:ascii="Arial" w:hAnsi="Arial" w:cs="Arial"/>
          <w:color w:val="auto"/>
          <w:sz w:val="22"/>
          <w:szCs w:val="22"/>
        </w:rPr>
        <w:t xml:space="preserve"> </w:t>
      </w:r>
      <w:r w:rsidR="006078D3" w:rsidRPr="008600F3">
        <w:rPr>
          <w:rFonts w:ascii="Arial" w:hAnsi="Arial" w:cs="Arial"/>
          <w:color w:val="auto"/>
          <w:sz w:val="22"/>
          <w:szCs w:val="22"/>
        </w:rPr>
        <w:t>20</w:t>
      </w:r>
      <w:r w:rsidR="00145A24">
        <w:rPr>
          <w:rFonts w:ascii="Arial" w:hAnsi="Arial" w:cs="Arial"/>
          <w:color w:val="auto"/>
          <w:sz w:val="22"/>
          <w:szCs w:val="22"/>
        </w:rPr>
        <w:t>2</w:t>
      </w:r>
      <w:r w:rsidR="006A1A17">
        <w:rPr>
          <w:rFonts w:ascii="Arial" w:hAnsi="Arial" w:cs="Arial"/>
          <w:color w:val="auto"/>
          <w:sz w:val="22"/>
          <w:szCs w:val="22"/>
        </w:rPr>
        <w:t>3</w:t>
      </w:r>
      <w:r w:rsidR="006078D3" w:rsidRPr="008600F3">
        <w:rPr>
          <w:rFonts w:ascii="Arial" w:hAnsi="Arial" w:cs="Arial"/>
          <w:color w:val="auto"/>
          <w:sz w:val="22"/>
          <w:szCs w:val="22"/>
        </w:rPr>
        <w:t xml:space="preserve"> </w:t>
      </w:r>
      <w:r w:rsidR="00164365" w:rsidRPr="008600F3">
        <w:rPr>
          <w:rFonts w:ascii="Arial" w:hAnsi="Arial" w:cs="Arial"/>
          <w:color w:val="auto"/>
          <w:sz w:val="22"/>
          <w:szCs w:val="22"/>
        </w:rPr>
        <w:t>seisuga</w:t>
      </w:r>
      <w:r w:rsidR="00164365" w:rsidRPr="00FC1B67">
        <w:rPr>
          <w:rFonts w:ascii="Arial" w:hAnsi="Arial" w:cs="Arial"/>
          <w:color w:val="auto"/>
          <w:sz w:val="22"/>
          <w:szCs w:val="22"/>
        </w:rPr>
        <w:t xml:space="preserve"> </w:t>
      </w:r>
      <w:r w:rsidR="00A372A9" w:rsidRPr="00A372A9">
        <w:rPr>
          <w:rFonts w:ascii="Arial" w:hAnsi="Arial" w:cs="Arial"/>
          <w:color w:val="auto"/>
          <w:sz w:val="22"/>
          <w:szCs w:val="22"/>
        </w:rPr>
        <w:t>16 291</w:t>
      </w:r>
      <w:r w:rsidR="00A372A9">
        <w:rPr>
          <w:rFonts w:ascii="Arial" w:hAnsi="Arial" w:cs="Arial"/>
          <w:color w:val="auto"/>
          <w:sz w:val="22"/>
          <w:szCs w:val="22"/>
        </w:rPr>
        <w:t> </w:t>
      </w:r>
      <w:r w:rsidR="00A372A9" w:rsidRPr="00A372A9">
        <w:rPr>
          <w:rFonts w:ascii="Arial" w:hAnsi="Arial" w:cs="Arial"/>
          <w:color w:val="auto"/>
          <w:sz w:val="22"/>
          <w:szCs w:val="22"/>
        </w:rPr>
        <w:t>680</w:t>
      </w:r>
      <w:r w:rsidR="00A372A9">
        <w:rPr>
          <w:rFonts w:ascii="Arial" w:hAnsi="Arial" w:cs="Arial"/>
          <w:color w:val="auto"/>
          <w:sz w:val="22"/>
          <w:szCs w:val="22"/>
        </w:rPr>
        <w:t xml:space="preserve"> </w:t>
      </w:r>
      <w:r w:rsidR="00EC0CC0" w:rsidRPr="00FC1B67">
        <w:rPr>
          <w:rFonts w:ascii="Arial" w:hAnsi="Arial" w:cs="Arial"/>
          <w:color w:val="auto"/>
          <w:sz w:val="22"/>
          <w:szCs w:val="22"/>
        </w:rPr>
        <w:t>eurot</w:t>
      </w:r>
      <w:r w:rsidR="00164365" w:rsidRPr="00FC1B67">
        <w:rPr>
          <w:rFonts w:ascii="Arial" w:hAnsi="Arial" w:cs="Arial"/>
          <w:color w:val="auto"/>
          <w:sz w:val="22"/>
          <w:szCs w:val="22"/>
        </w:rPr>
        <w:t xml:space="preserve">. Aktsiaid </w:t>
      </w:r>
      <w:r w:rsidR="00416681" w:rsidRPr="00FC1B67">
        <w:rPr>
          <w:rFonts w:ascii="Arial" w:hAnsi="Arial" w:cs="Arial"/>
          <w:color w:val="auto"/>
          <w:sz w:val="22"/>
          <w:szCs w:val="22"/>
        </w:rPr>
        <w:t xml:space="preserve">on </w:t>
      </w:r>
      <w:r w:rsidR="00164365" w:rsidRPr="00FC1B67">
        <w:rPr>
          <w:rFonts w:ascii="Arial" w:hAnsi="Arial" w:cs="Arial"/>
          <w:color w:val="auto"/>
          <w:sz w:val="22"/>
          <w:szCs w:val="22"/>
        </w:rPr>
        <w:t xml:space="preserve">kokku </w:t>
      </w:r>
      <w:r w:rsidR="00A372A9" w:rsidRPr="00A372A9">
        <w:rPr>
          <w:rFonts w:ascii="Arial" w:hAnsi="Arial" w:cs="Arial"/>
          <w:color w:val="auto"/>
          <w:sz w:val="22"/>
          <w:szCs w:val="22"/>
        </w:rPr>
        <w:t>40 729 200</w:t>
      </w:r>
      <w:r w:rsidR="00164365" w:rsidRPr="00FC1B67">
        <w:rPr>
          <w:rFonts w:ascii="Arial" w:hAnsi="Arial" w:cs="Arial"/>
          <w:color w:val="auto"/>
          <w:sz w:val="22"/>
          <w:szCs w:val="22"/>
        </w:rPr>
        <w:t>. Iga aktsia annab ühe hääle.</w:t>
      </w:r>
      <w:bookmarkStart w:id="0" w:name="_GoBack"/>
      <w:bookmarkEnd w:id="0"/>
    </w:p>
    <w:p w14:paraId="78B26DF3" w14:textId="77777777" w:rsidR="00164365" w:rsidRPr="00FC1B67" w:rsidRDefault="00435007" w:rsidP="00164365">
      <w:pPr>
        <w:pStyle w:val="NormalWeb"/>
        <w:spacing w:line="231" w:lineRule="atLeast"/>
        <w:jc w:val="both"/>
        <w:rPr>
          <w:rFonts w:ascii="Arial" w:hAnsi="Arial" w:cs="Arial"/>
          <w:b/>
          <w:color w:val="auto"/>
          <w:sz w:val="22"/>
          <w:szCs w:val="22"/>
          <w:u w:val="single"/>
        </w:rPr>
      </w:pPr>
      <w:r>
        <w:rPr>
          <w:rFonts w:ascii="Arial" w:hAnsi="Arial" w:cs="Arial"/>
          <w:b/>
          <w:color w:val="auto"/>
          <w:sz w:val="22"/>
          <w:szCs w:val="22"/>
          <w:u w:val="single"/>
        </w:rPr>
        <w:t>4</w:t>
      </w:r>
      <w:r w:rsidR="00164365" w:rsidRPr="00FC1B67">
        <w:rPr>
          <w:rFonts w:ascii="Arial" w:hAnsi="Arial" w:cs="Arial"/>
          <w:b/>
          <w:color w:val="auto"/>
          <w:sz w:val="22"/>
          <w:szCs w:val="22"/>
          <w:u w:val="single"/>
        </w:rPr>
        <w:t xml:space="preserve">. Teave esindaja määramise ja volituste tagasivõtmise korra kohta </w:t>
      </w:r>
    </w:p>
    <w:p w14:paraId="7030EF9F" w14:textId="11A81EA7" w:rsidR="00164365" w:rsidRDefault="002052B7" w:rsidP="00164365">
      <w:pPr>
        <w:jc w:val="both"/>
      </w:pPr>
      <w:r>
        <w:t>Tallinna Kaubamaja Grupp AS</w:t>
      </w:r>
      <w:r w:rsidR="00164365">
        <w:t xml:space="preserve"> kodulehel </w:t>
      </w:r>
      <w:hyperlink r:id="rId5" w:history="1">
        <w:r w:rsidR="00CE7B00" w:rsidRPr="005C0AD6">
          <w:rPr>
            <w:rStyle w:val="Hyperlink"/>
          </w:rPr>
          <w:t>www.tkmgroup.ee</w:t>
        </w:r>
      </w:hyperlink>
      <w:r w:rsidR="00164365">
        <w:t xml:space="preserve"> </w:t>
      </w:r>
      <w:r w:rsidR="00B65E8C">
        <w:t xml:space="preserve">ja </w:t>
      </w:r>
      <w:proofErr w:type="spellStart"/>
      <w:r w:rsidR="00885FCE" w:rsidRPr="00885FCE">
        <w:t>Nasdaq</w:t>
      </w:r>
      <w:proofErr w:type="spellEnd"/>
      <w:r w:rsidR="00885FCE" w:rsidRPr="00885FCE">
        <w:t xml:space="preserve"> Balti börsi kodulehel (</w:t>
      </w:r>
      <w:hyperlink r:id="rId6" w:history="1">
        <w:r w:rsidR="00885FCE" w:rsidRPr="00885FCE">
          <w:rPr>
            <w:rStyle w:val="Hyperlink"/>
          </w:rPr>
          <w:t>https://nasdaqbaltic.com/</w:t>
        </w:r>
      </w:hyperlink>
      <w:r w:rsidR="00885FCE" w:rsidRPr="00885FCE">
        <w:t xml:space="preserve">) </w:t>
      </w:r>
      <w:r w:rsidR="00885FCE">
        <w:t>avalikustatud</w:t>
      </w:r>
      <w:r w:rsidR="00885FCE" w:rsidRPr="00885FCE">
        <w:t xml:space="preserve"> börsiteatele</w:t>
      </w:r>
      <w:r w:rsidR="00885FCE" w:rsidRPr="00885FCE" w:rsidDel="00885FCE">
        <w:t xml:space="preserve"> </w:t>
      </w:r>
      <w:r w:rsidR="00885FCE">
        <w:t xml:space="preserve">lisatult on </w:t>
      </w:r>
      <w:r w:rsidR="00164365">
        <w:t>avaldatud blanketid, mida kasutades on aktsionäril võimalik määrata esindaja oma õiguste teostamiseks korralisel üldkoosolekul ja tühistada aktsionäri antud volikiri.</w:t>
      </w:r>
    </w:p>
    <w:p w14:paraId="206599C7" w14:textId="77777777" w:rsidR="00164365" w:rsidRPr="00361960" w:rsidRDefault="00435007" w:rsidP="00164365">
      <w:pPr>
        <w:jc w:val="both"/>
        <w:rPr>
          <w:b/>
        </w:rPr>
      </w:pPr>
      <w:r>
        <w:rPr>
          <w:b/>
        </w:rPr>
        <w:t>4</w:t>
      </w:r>
      <w:r w:rsidR="00164365" w:rsidRPr="00361960">
        <w:rPr>
          <w:b/>
        </w:rPr>
        <w:t>.1 Esindaja määramise kord</w:t>
      </w:r>
    </w:p>
    <w:p w14:paraId="74C93A3C" w14:textId="79AC9820" w:rsidR="00164365" w:rsidRDefault="002052B7" w:rsidP="00164365">
      <w:pPr>
        <w:jc w:val="both"/>
      </w:pPr>
      <w:r>
        <w:t>Tallinna Kaubamaja Grupp AS</w:t>
      </w:r>
      <w:r w:rsidR="00164365">
        <w:t xml:space="preserve"> kodulehel </w:t>
      </w:r>
      <w:r w:rsidR="00E162E7">
        <w:t>kättesaadavat</w:t>
      </w:r>
      <w:r w:rsidR="00885FCE">
        <w:t xml:space="preserve"> </w:t>
      </w:r>
      <w:r w:rsidR="00742122">
        <w:t>ja ü</w:t>
      </w:r>
      <w:r w:rsidR="00742122" w:rsidRPr="00B65E8C">
        <w:t xml:space="preserve">ldkoosoleku kokkukutsumise </w:t>
      </w:r>
      <w:r w:rsidR="00742122">
        <w:t>börsi</w:t>
      </w:r>
      <w:r w:rsidR="00742122" w:rsidRPr="00B65E8C">
        <w:t>teatele</w:t>
      </w:r>
      <w:r w:rsidR="00742122">
        <w:t xml:space="preserve"> lisatud </w:t>
      </w:r>
      <w:r w:rsidR="00164365">
        <w:t>esindaja määramise volikirja blanketti kasutades on võimalik esindajat määrata järgmistel viisidel:</w:t>
      </w:r>
    </w:p>
    <w:p w14:paraId="66CC12EB" w14:textId="77777777" w:rsidR="00164365" w:rsidRDefault="00164365" w:rsidP="00164365">
      <w:pPr>
        <w:pStyle w:val="ListParagraph"/>
        <w:numPr>
          <w:ilvl w:val="0"/>
          <w:numId w:val="1"/>
        </w:numPr>
        <w:jc w:val="both"/>
      </w:pPr>
      <w:r>
        <w:t xml:space="preserve">Volikirja blankett tuleb täita nõutud andmetega elektrooniliselt, seejärel tuleb volikirja blankett printida ning allkirjastada </w:t>
      </w:r>
      <w:proofErr w:type="spellStart"/>
      <w:r>
        <w:t>volitajast</w:t>
      </w:r>
      <w:proofErr w:type="spellEnd"/>
      <w:r>
        <w:t xml:space="preserve"> aktsionäri või aktsionäri esindaja(te) poolt. Allkirjastatud volikiri tuleb üle anda esindajale. Korralisele üldkoosolekule </w:t>
      </w:r>
      <w:r>
        <w:lastRenderedPageBreak/>
        <w:t>registreerimisel peab esindaja esitama täidetud ja aktsionäri või selle esindaja(te) poolt allkirjastatud volikirja ning muud vajalikud dokumendid.</w:t>
      </w:r>
    </w:p>
    <w:p w14:paraId="3DFEBCC7" w14:textId="3F51DB27" w:rsidR="00164365" w:rsidRPr="008F3216" w:rsidRDefault="00164365" w:rsidP="00164365">
      <w:pPr>
        <w:pStyle w:val="ListParagraph"/>
        <w:numPr>
          <w:ilvl w:val="0"/>
          <w:numId w:val="1"/>
        </w:numPr>
        <w:jc w:val="both"/>
      </w:pPr>
      <w:r>
        <w:t xml:space="preserve">Volikirja blankett tuleb täita nõutud andmetega elektrooniliselt, seejärel tuleb täidetud volikirja </w:t>
      </w:r>
      <w:r w:rsidRPr="008F3216">
        <w:t xml:space="preserve">blankett printida ning allkirjastada </w:t>
      </w:r>
      <w:proofErr w:type="spellStart"/>
      <w:r w:rsidRPr="008F3216">
        <w:t>volitajast</w:t>
      </w:r>
      <w:proofErr w:type="spellEnd"/>
      <w:r w:rsidRPr="008F3216">
        <w:t xml:space="preserve"> aktsionäri või aktsionäri esindaja(te) poolt ning toimetada volikiri (tööpäevadel kella 10.00 kuni 16.00, hiljemalt </w:t>
      </w:r>
      <w:r w:rsidR="00B65E8C" w:rsidRPr="008F3216">
        <w:rPr>
          <w:rFonts w:cs="Arial"/>
        </w:rPr>
        <w:t>1</w:t>
      </w:r>
      <w:r w:rsidR="006A1A17">
        <w:rPr>
          <w:rFonts w:cs="Arial"/>
        </w:rPr>
        <w:t>4</w:t>
      </w:r>
      <w:r w:rsidR="001974D0" w:rsidRPr="008F3216">
        <w:rPr>
          <w:rFonts w:cs="Arial"/>
        </w:rPr>
        <w:t xml:space="preserve">. märtsil </w:t>
      </w:r>
      <w:r w:rsidR="00B65E8C" w:rsidRPr="008F3216">
        <w:rPr>
          <w:rFonts w:cs="Arial"/>
        </w:rPr>
        <w:t>202</w:t>
      </w:r>
      <w:r w:rsidR="006A1A17">
        <w:rPr>
          <w:rFonts w:cs="Arial"/>
        </w:rPr>
        <w:t>3</w:t>
      </w:r>
      <w:r w:rsidRPr="008F3216">
        <w:t xml:space="preserve">) kas aktsionäri või aktsionäri esindaja(te) või volitatud esindaja poolt </w:t>
      </w:r>
      <w:r w:rsidR="002052B7" w:rsidRPr="008F3216">
        <w:t>Tallinna Kaubamaja Grupp AS</w:t>
      </w:r>
      <w:r w:rsidRPr="008F3216">
        <w:t xml:space="preserve"> </w:t>
      </w:r>
      <w:r w:rsidR="000E02F4" w:rsidRPr="008F3216">
        <w:t>kontorisse, aadressil</w:t>
      </w:r>
      <w:r w:rsidRPr="008F3216">
        <w:t xml:space="preserve"> </w:t>
      </w:r>
      <w:r w:rsidR="008600F3" w:rsidRPr="008F3216">
        <w:t>Kaubamaja 1</w:t>
      </w:r>
      <w:r w:rsidRPr="008F3216">
        <w:t xml:space="preserve"> (</w:t>
      </w:r>
      <w:r w:rsidR="000E02F4" w:rsidRPr="008F3216">
        <w:t>5</w:t>
      </w:r>
      <w:r w:rsidRPr="008F3216">
        <w:t>. korrus), Tallinnas. Sellisel juhul ei pea volitatud esindaja korralisele üldkoosolekule registreerimisel volikirja esitama.</w:t>
      </w:r>
    </w:p>
    <w:p w14:paraId="709CFE59" w14:textId="1C1E9350" w:rsidR="00164365" w:rsidRDefault="00164365" w:rsidP="00164365">
      <w:pPr>
        <w:pStyle w:val="ListParagraph"/>
        <w:numPr>
          <w:ilvl w:val="0"/>
          <w:numId w:val="1"/>
        </w:numPr>
        <w:jc w:val="both"/>
      </w:pPr>
      <w:r w:rsidRPr="008F3216">
        <w:t xml:space="preserve">Volikirja blankett tuleb täita nõutud andmetega elektrooniliselt, allkirjastada digitaalselt </w:t>
      </w:r>
      <w:proofErr w:type="spellStart"/>
      <w:r w:rsidRPr="008F3216">
        <w:t>volitajast</w:t>
      </w:r>
      <w:proofErr w:type="spellEnd"/>
      <w:r w:rsidRPr="008F3216">
        <w:t xml:space="preserve"> aktsionäri või aktsionäri esindaja(te) poolt ning seejärel saata volikiri hiljemalt </w:t>
      </w:r>
      <w:r w:rsidR="006A1A17">
        <w:rPr>
          <w:rFonts w:cs="Arial"/>
        </w:rPr>
        <w:t>14.</w:t>
      </w:r>
      <w:r w:rsidR="001974D0" w:rsidRPr="008F3216">
        <w:rPr>
          <w:rFonts w:cs="Arial"/>
        </w:rPr>
        <w:t xml:space="preserve"> märtsil </w:t>
      </w:r>
      <w:r w:rsidR="00B65E8C" w:rsidRPr="008F3216">
        <w:rPr>
          <w:rFonts w:cs="Arial"/>
        </w:rPr>
        <w:t>202</w:t>
      </w:r>
      <w:r w:rsidR="006A1A17">
        <w:rPr>
          <w:rFonts w:cs="Arial"/>
        </w:rPr>
        <w:t>3</w:t>
      </w:r>
      <w:r w:rsidR="00B65E8C" w:rsidRPr="008F3216">
        <w:rPr>
          <w:rFonts w:cs="Arial"/>
        </w:rPr>
        <w:t xml:space="preserve"> </w:t>
      </w:r>
      <w:r w:rsidRPr="008F3216">
        <w:t xml:space="preserve">kella 16-ks </w:t>
      </w:r>
      <w:r w:rsidR="002052B7" w:rsidRPr="008F3216">
        <w:t>Tallinna</w:t>
      </w:r>
      <w:r w:rsidR="002052B7" w:rsidRPr="008600F3">
        <w:t xml:space="preserve"> Kaubamaja</w:t>
      </w:r>
      <w:r w:rsidR="002052B7">
        <w:t xml:space="preserve"> Grupp AS</w:t>
      </w:r>
      <w:r>
        <w:t xml:space="preserve">-ile e-posti aadressil: </w:t>
      </w:r>
      <w:hyperlink r:id="rId7" w:history="1">
        <w:r w:rsidR="00894747" w:rsidRPr="000E4266">
          <w:rPr>
            <w:rStyle w:val="Hyperlink"/>
          </w:rPr>
          <w:t>tkmgroup@kaubamaja.ee</w:t>
        </w:r>
      </w:hyperlink>
      <w:r w:rsidRPr="009942C4">
        <w:t>.</w:t>
      </w:r>
      <w:r>
        <w:t xml:space="preserve"> Sellisel juhul ei pea volitatud esindaja korralisele üldkoosolekule registreerimisel volikirja esitama.</w:t>
      </w:r>
    </w:p>
    <w:p w14:paraId="51D6974A" w14:textId="7E4E4FAD" w:rsidR="00164365" w:rsidRDefault="00164365" w:rsidP="00164365">
      <w:pPr>
        <w:jc w:val="both"/>
      </w:pPr>
      <w:r>
        <w:t xml:space="preserve">Juhul kui eespool nimetatud volitus on antud volitatud esindaja poolt, siis peab volitus, millega aktsionäri seaduslik esindaja volitab volitatud esindajat eespool nimetatud volitust andma, olema antud samas vormis kui </w:t>
      </w:r>
      <w:r w:rsidR="002052B7">
        <w:t>Tallinna Kaubamaja Grupp AS</w:t>
      </w:r>
      <w:r>
        <w:t xml:space="preserve"> kodulehel </w:t>
      </w:r>
      <w:r w:rsidR="00742122">
        <w:t>ja ü</w:t>
      </w:r>
      <w:r w:rsidR="00742122" w:rsidRPr="00B65E8C">
        <w:t xml:space="preserve">ldkoosoleku kokkukutsumise </w:t>
      </w:r>
      <w:r w:rsidR="00742122">
        <w:t>börsi</w:t>
      </w:r>
      <w:r w:rsidR="00742122" w:rsidRPr="00B65E8C">
        <w:t>teatele</w:t>
      </w:r>
      <w:r w:rsidR="00742122">
        <w:t xml:space="preserve"> lisatult </w:t>
      </w:r>
      <w:r>
        <w:t>avaldatud blankett. Volitatud esindaja võib esindajat volitada ainult juhul, kui talle on seadusliku esindaja poolt antud õigus edasivolitamiseks.</w:t>
      </w:r>
    </w:p>
    <w:p w14:paraId="3076CE92" w14:textId="77777777" w:rsidR="00164365" w:rsidRDefault="00164365" w:rsidP="00164365">
      <w:pPr>
        <w:jc w:val="both"/>
      </w:pPr>
      <w:r>
        <w:t>Juhul kui eespool nimetatud volikiri ei ole täielikult täidetud või ei ole esitatud nõutu</w:t>
      </w:r>
      <w:r w:rsidR="00DB0776">
        <w:t>d viisil, on Tallinna Kaubamaja Grupp</w:t>
      </w:r>
      <w:r>
        <w:t xml:space="preserve"> AS-il õigus jätta volikiri tähelepanuta.</w:t>
      </w:r>
    </w:p>
    <w:p w14:paraId="58DF84F7" w14:textId="77777777" w:rsidR="00164365" w:rsidRPr="00361960" w:rsidRDefault="00435007" w:rsidP="00164365">
      <w:pPr>
        <w:jc w:val="both"/>
        <w:rPr>
          <w:b/>
        </w:rPr>
      </w:pPr>
      <w:r>
        <w:rPr>
          <w:b/>
        </w:rPr>
        <w:t>4</w:t>
      </w:r>
      <w:r w:rsidR="00164365" w:rsidRPr="00361960">
        <w:rPr>
          <w:b/>
        </w:rPr>
        <w:t>.2 Esindaja volituste tagasivõtmise kord</w:t>
      </w:r>
    </w:p>
    <w:p w14:paraId="11FCCDFA" w14:textId="05A3FA95" w:rsidR="00164365" w:rsidRDefault="002052B7" w:rsidP="00164365">
      <w:pPr>
        <w:jc w:val="both"/>
      </w:pPr>
      <w:r>
        <w:t>Tallinna Kaubamaja Grupp AS</w:t>
      </w:r>
      <w:r w:rsidR="00164365">
        <w:t xml:space="preserve"> kodulehel olevat </w:t>
      </w:r>
      <w:r w:rsidR="00742122">
        <w:t>ja ü</w:t>
      </w:r>
      <w:r w:rsidR="00742122" w:rsidRPr="00B65E8C">
        <w:t xml:space="preserve">ldkoosoleku kokkukutsumise </w:t>
      </w:r>
      <w:r w:rsidR="00742122">
        <w:t>börsi</w:t>
      </w:r>
      <w:r w:rsidR="00742122" w:rsidRPr="00B65E8C">
        <w:t>teatele</w:t>
      </w:r>
      <w:r w:rsidR="00742122">
        <w:t xml:space="preserve"> lisatud </w:t>
      </w:r>
      <w:r w:rsidR="00164365">
        <w:t>esindaja volituste tagasivõtmise teate blanketti kasutades on võimalik esindaja volitusi tagasi võtta järgmistel viisidel:</w:t>
      </w:r>
    </w:p>
    <w:p w14:paraId="2A76A5EC" w14:textId="26087621" w:rsidR="00164365" w:rsidRPr="008F3216" w:rsidRDefault="00164365" w:rsidP="00164365">
      <w:pPr>
        <w:pStyle w:val="ListParagraph"/>
        <w:numPr>
          <w:ilvl w:val="0"/>
          <w:numId w:val="3"/>
        </w:numPr>
        <w:jc w:val="both"/>
      </w:pPr>
      <w:r>
        <w:t xml:space="preserve">Volituste </w:t>
      </w:r>
      <w:r w:rsidRPr="008F3216">
        <w:t xml:space="preserve">tagasivõtmise teate blankett tuleb täita nõutud andmetega elektrooniliselt, seejärel tuleb täidetud teate blankett printida ning allkirjastada </w:t>
      </w:r>
      <w:proofErr w:type="spellStart"/>
      <w:r w:rsidRPr="008F3216">
        <w:t>volitajast</w:t>
      </w:r>
      <w:proofErr w:type="spellEnd"/>
      <w:r w:rsidRPr="008F3216">
        <w:t xml:space="preserve"> aktsionäri või aktsionäri esindaja(te) poolt ning toimetada teade (tööpäevadel kella 10.00 kuni 16.00, hiljemalt </w:t>
      </w:r>
      <w:r w:rsidR="00B65E8C" w:rsidRPr="008F3216">
        <w:rPr>
          <w:rFonts w:cs="Arial"/>
        </w:rPr>
        <w:t>1</w:t>
      </w:r>
      <w:r w:rsidR="006A1A17">
        <w:rPr>
          <w:rFonts w:cs="Arial"/>
        </w:rPr>
        <w:t>4</w:t>
      </w:r>
      <w:r w:rsidR="001974D0" w:rsidRPr="008F3216">
        <w:rPr>
          <w:rFonts w:cs="Arial"/>
        </w:rPr>
        <w:t xml:space="preserve">. märtsil </w:t>
      </w:r>
      <w:r w:rsidR="00D14A8C" w:rsidRPr="008F3216">
        <w:rPr>
          <w:rFonts w:cs="Arial"/>
        </w:rPr>
        <w:t>20</w:t>
      </w:r>
      <w:r w:rsidR="00145A24" w:rsidRPr="008F3216">
        <w:rPr>
          <w:rFonts w:cs="Arial"/>
        </w:rPr>
        <w:t>2</w:t>
      </w:r>
      <w:r w:rsidR="006A1A17">
        <w:rPr>
          <w:rFonts w:cs="Arial"/>
        </w:rPr>
        <w:t>3</w:t>
      </w:r>
      <w:r w:rsidR="00CC3928" w:rsidRPr="008F3216">
        <w:t xml:space="preserve">) </w:t>
      </w:r>
      <w:r w:rsidRPr="008F3216">
        <w:t xml:space="preserve">kas aktsionäri või aktsionäri esindaja(te) poolt </w:t>
      </w:r>
      <w:r w:rsidR="002052B7" w:rsidRPr="008F3216">
        <w:t>Tallinna Kaubamaja Grupp AS</w:t>
      </w:r>
      <w:r w:rsidRPr="008F3216">
        <w:t xml:space="preserve"> </w:t>
      </w:r>
      <w:r w:rsidR="000E02F4" w:rsidRPr="008F3216">
        <w:t>kontorisse</w:t>
      </w:r>
      <w:r w:rsidRPr="008F3216">
        <w:t xml:space="preserve">, </w:t>
      </w:r>
      <w:r w:rsidR="000E02F4" w:rsidRPr="008F3216">
        <w:t>aadressil K</w:t>
      </w:r>
      <w:r w:rsidR="008600F3" w:rsidRPr="008F3216">
        <w:t>aubamaja 1</w:t>
      </w:r>
      <w:r w:rsidRPr="008F3216">
        <w:t xml:space="preserve"> (</w:t>
      </w:r>
      <w:r w:rsidR="000E02F4" w:rsidRPr="008F3216">
        <w:t>5</w:t>
      </w:r>
      <w:r w:rsidRPr="008F3216">
        <w:t>. korrus), Tallinnas.</w:t>
      </w:r>
    </w:p>
    <w:p w14:paraId="24C807C2" w14:textId="3CECE2F4" w:rsidR="00164365" w:rsidRPr="00164365" w:rsidRDefault="00164365" w:rsidP="00164365">
      <w:pPr>
        <w:pStyle w:val="ListParagraph"/>
        <w:numPr>
          <w:ilvl w:val="0"/>
          <w:numId w:val="3"/>
        </w:numPr>
        <w:jc w:val="both"/>
      </w:pPr>
      <w:r w:rsidRPr="008F3216">
        <w:t xml:space="preserve">Volituste tagasivõtmise teate blankett tuleb täita nõutud andmetega elektrooniliselt ja allkirjastada digitaalselt </w:t>
      </w:r>
      <w:proofErr w:type="spellStart"/>
      <w:r w:rsidRPr="008F3216">
        <w:t>volitajast</w:t>
      </w:r>
      <w:proofErr w:type="spellEnd"/>
      <w:r w:rsidRPr="008F3216">
        <w:t xml:space="preserve"> aktsionäri või aktsionäri esindaja(te) poolt ning seejärel saata teade hiljemalt </w:t>
      </w:r>
      <w:r w:rsidR="00B65E8C" w:rsidRPr="008F3216">
        <w:rPr>
          <w:rFonts w:cs="Arial"/>
        </w:rPr>
        <w:t>1</w:t>
      </w:r>
      <w:r w:rsidR="006A1A17">
        <w:rPr>
          <w:rFonts w:cs="Arial"/>
        </w:rPr>
        <w:t>4</w:t>
      </w:r>
      <w:r w:rsidR="001974D0" w:rsidRPr="008F3216">
        <w:rPr>
          <w:rFonts w:cs="Arial"/>
        </w:rPr>
        <w:t xml:space="preserve">. märtsil </w:t>
      </w:r>
      <w:r w:rsidR="00B65E8C" w:rsidRPr="008F3216">
        <w:rPr>
          <w:rFonts w:cs="Arial"/>
        </w:rPr>
        <w:t>202</w:t>
      </w:r>
      <w:r w:rsidR="006A1A17">
        <w:rPr>
          <w:rFonts w:cs="Arial"/>
        </w:rPr>
        <w:t>3</w:t>
      </w:r>
      <w:r w:rsidR="00B65E8C" w:rsidRPr="008F3216">
        <w:rPr>
          <w:rFonts w:cs="Arial"/>
        </w:rPr>
        <w:t xml:space="preserve"> </w:t>
      </w:r>
      <w:r w:rsidRPr="008F3216">
        <w:t>kella 16-ks</w:t>
      </w:r>
      <w:r w:rsidRPr="008600F3">
        <w:t xml:space="preserve"> </w:t>
      </w:r>
      <w:r w:rsidR="002052B7" w:rsidRPr="008600F3">
        <w:t>Tallinna</w:t>
      </w:r>
      <w:r w:rsidR="002052B7">
        <w:t xml:space="preserve"> Kaubamaja Grupp AS</w:t>
      </w:r>
      <w:r>
        <w:t xml:space="preserve">-ile e-posti aadressil: </w:t>
      </w:r>
      <w:hyperlink r:id="rId8" w:history="1">
        <w:r w:rsidR="00894747" w:rsidRPr="000E4266">
          <w:rPr>
            <w:rStyle w:val="Hyperlink"/>
          </w:rPr>
          <w:t>tkmgroup@kaubamaja.ee</w:t>
        </w:r>
      </w:hyperlink>
      <w:r w:rsidRPr="00164365">
        <w:t>.</w:t>
      </w:r>
    </w:p>
    <w:p w14:paraId="28DE59B8" w14:textId="42D5A9E9" w:rsidR="00164365" w:rsidRPr="00164365" w:rsidRDefault="00164365" w:rsidP="00164365">
      <w:pPr>
        <w:jc w:val="both"/>
      </w:pPr>
      <w:r w:rsidRPr="00164365">
        <w:t xml:space="preserve">Juhul kui eespool nimetatud teade on esitatud volitatud esindaja poolt, siis peab volitus, millega aktsionäri seaduslik esindaja volitab volitatud esindajat eespool nimetatud teadet esitama, olema antud samas vormis kui </w:t>
      </w:r>
      <w:r w:rsidR="002052B7">
        <w:t>Tallinna Kaubamaja Grupp AS</w:t>
      </w:r>
      <w:r w:rsidRPr="00164365">
        <w:t xml:space="preserve"> kodulehel </w:t>
      </w:r>
      <w:r w:rsidR="00742122">
        <w:t>ja ü</w:t>
      </w:r>
      <w:r w:rsidR="00742122" w:rsidRPr="00B65E8C">
        <w:t xml:space="preserve">ldkoosoleku kokkukutsumise </w:t>
      </w:r>
      <w:r w:rsidR="00742122">
        <w:t>börsi</w:t>
      </w:r>
      <w:r w:rsidR="00742122" w:rsidRPr="00B65E8C">
        <w:t>teatele</w:t>
      </w:r>
      <w:r w:rsidR="00742122">
        <w:t xml:space="preserve"> lisatult </w:t>
      </w:r>
      <w:r w:rsidRPr="00164365">
        <w:t xml:space="preserve">avaldatud </w:t>
      </w:r>
      <w:r w:rsidR="009F3D4B">
        <w:t xml:space="preserve">volituse </w:t>
      </w:r>
      <w:r w:rsidRPr="00164365">
        <w:t>blankett. Volitatud esindaja võib esindajat volitada ainult juhul, kui talle on seadusliku esindaja poolt antud õigus edasivolitamiseks.</w:t>
      </w:r>
    </w:p>
    <w:p w14:paraId="7524C32E" w14:textId="77777777" w:rsidR="00164365" w:rsidRPr="00164365" w:rsidRDefault="00164365" w:rsidP="00164365">
      <w:pPr>
        <w:jc w:val="both"/>
      </w:pPr>
      <w:r w:rsidRPr="00164365">
        <w:t xml:space="preserve">Juhul kui eespool nimetatud volikiri ei ole täielikult täidetud või ei ole esitatud nõutud viisil, on </w:t>
      </w:r>
      <w:r w:rsidR="002052B7">
        <w:t>Tallinna Kaubamaja Grupp AS</w:t>
      </w:r>
      <w:r w:rsidRPr="00164365">
        <w:t>-il õigus jätta volikiri tähelepanuta.</w:t>
      </w:r>
    </w:p>
    <w:p w14:paraId="563A34EB" w14:textId="57B7D089" w:rsidR="00B65E8C" w:rsidRDefault="00B65E8C" w:rsidP="00B65E8C">
      <w:pPr>
        <w:pStyle w:val="NormalWeb"/>
        <w:spacing w:line="231" w:lineRule="atLeast"/>
        <w:jc w:val="both"/>
        <w:rPr>
          <w:rFonts w:ascii="Arial" w:hAnsi="Arial" w:cs="Arial"/>
          <w:b/>
          <w:color w:val="auto"/>
          <w:sz w:val="22"/>
          <w:szCs w:val="22"/>
          <w:u w:val="single"/>
        </w:rPr>
      </w:pPr>
      <w:r>
        <w:rPr>
          <w:rFonts w:ascii="Arial" w:hAnsi="Arial" w:cs="Arial"/>
          <w:b/>
          <w:color w:val="auto"/>
          <w:sz w:val="22"/>
          <w:szCs w:val="22"/>
          <w:u w:val="single"/>
        </w:rPr>
        <w:lastRenderedPageBreak/>
        <w:t>5</w:t>
      </w:r>
      <w:r w:rsidRPr="00FC1B67">
        <w:rPr>
          <w:rFonts w:ascii="Arial" w:hAnsi="Arial" w:cs="Arial"/>
          <w:b/>
          <w:color w:val="auto"/>
          <w:sz w:val="22"/>
          <w:szCs w:val="22"/>
          <w:u w:val="single"/>
        </w:rPr>
        <w:t xml:space="preserve">. </w:t>
      </w:r>
      <w:r w:rsidR="00404A32">
        <w:rPr>
          <w:rFonts w:ascii="Arial" w:hAnsi="Arial" w:cs="Arial"/>
          <w:b/>
          <w:color w:val="auto"/>
          <w:sz w:val="22"/>
          <w:szCs w:val="22"/>
          <w:u w:val="single"/>
        </w:rPr>
        <w:t>Teave enne üldkoosolekut hääletamis</w:t>
      </w:r>
      <w:r w:rsidR="002C2EA6">
        <w:rPr>
          <w:rFonts w:ascii="Arial" w:hAnsi="Arial" w:cs="Arial"/>
          <w:b/>
          <w:color w:val="auto"/>
          <w:sz w:val="22"/>
          <w:szCs w:val="22"/>
          <w:u w:val="single"/>
        </w:rPr>
        <w:t>e</w:t>
      </w:r>
      <w:r w:rsidR="00404A32">
        <w:rPr>
          <w:rFonts w:ascii="Arial" w:hAnsi="Arial" w:cs="Arial"/>
          <w:b/>
          <w:color w:val="auto"/>
          <w:sz w:val="22"/>
          <w:szCs w:val="22"/>
          <w:u w:val="single"/>
        </w:rPr>
        <w:t xml:space="preserve"> kohta</w:t>
      </w:r>
      <w:r w:rsidR="002C2EA6">
        <w:rPr>
          <w:rFonts w:ascii="Arial" w:hAnsi="Arial" w:cs="Arial"/>
          <w:b/>
          <w:color w:val="auto"/>
          <w:sz w:val="22"/>
          <w:szCs w:val="22"/>
          <w:u w:val="single"/>
        </w:rPr>
        <w:t xml:space="preserve"> </w:t>
      </w:r>
    </w:p>
    <w:p w14:paraId="28A8032B" w14:textId="747B392B" w:rsidR="009F62E2" w:rsidRDefault="004A69C6" w:rsidP="004A69C6">
      <w:pPr>
        <w:jc w:val="both"/>
      </w:pPr>
      <w:r>
        <w:t>Kooskõlas äriseadustiku §-le 298</w:t>
      </w:r>
      <w:r w:rsidRPr="004A69C6">
        <w:rPr>
          <w:vertAlign w:val="superscript"/>
        </w:rPr>
        <w:t>2</w:t>
      </w:r>
      <w:r>
        <w:t xml:space="preserve"> </w:t>
      </w:r>
      <w:r w:rsidRPr="00365FAF">
        <w:t xml:space="preserve">võib </w:t>
      </w:r>
      <w:r>
        <w:t>a</w:t>
      </w:r>
      <w:r w:rsidR="0099394F" w:rsidRPr="00365FAF">
        <w:t xml:space="preserve">ktsionär </w:t>
      </w:r>
      <w:r w:rsidR="002C2EA6" w:rsidRPr="00365FAF">
        <w:t xml:space="preserve">üldkoosoleku päevakorras olevate punktide kohta koostatud otsuste eelnõusid hääletada </w:t>
      </w:r>
      <w:r w:rsidR="00404A32" w:rsidRPr="00365FAF">
        <w:t>enne üldkoosolekut</w:t>
      </w:r>
      <w:r w:rsidR="008A4A1E">
        <w:t>,</w:t>
      </w:r>
      <w:r w:rsidR="00404A32" w:rsidRPr="00365FAF">
        <w:t xml:space="preserve"> </w:t>
      </w:r>
      <w:r w:rsidR="008A4A1E" w:rsidRPr="008A4A1E">
        <w:t>edastades oma hääle aktsiaseltsile enne üldkoosolekut vähemalt kirjalikku t</w:t>
      </w:r>
      <w:r w:rsidR="008A4A1E">
        <w:t>aasesitamist võimaldavas vormis</w:t>
      </w:r>
      <w:r w:rsidR="002C2EA6" w:rsidRPr="009F62E2">
        <w:t xml:space="preserve">. </w:t>
      </w:r>
      <w:r w:rsidR="009F62E2">
        <w:t xml:space="preserve">Juhatus on Tallinna Kaubamaja Grupp AS kodulehel </w:t>
      </w:r>
      <w:hyperlink r:id="rId9" w:history="1">
        <w:r w:rsidR="009F62E2" w:rsidRPr="005C0AD6">
          <w:rPr>
            <w:rStyle w:val="Hyperlink"/>
          </w:rPr>
          <w:t>www.tkmgroup.ee</w:t>
        </w:r>
      </w:hyperlink>
      <w:r w:rsidR="009F62E2">
        <w:t xml:space="preserve"> ja </w:t>
      </w:r>
      <w:r w:rsidR="00742122">
        <w:t>ü</w:t>
      </w:r>
      <w:r w:rsidR="00742122" w:rsidRPr="00B65E8C">
        <w:t xml:space="preserve">ldkoosoleku kokkukutsumise </w:t>
      </w:r>
      <w:r w:rsidR="00742122">
        <w:t>börsi</w:t>
      </w:r>
      <w:r w:rsidR="00742122" w:rsidRPr="00B65E8C">
        <w:t>teatele</w:t>
      </w:r>
      <w:r w:rsidR="00742122">
        <w:t xml:space="preserve"> lisatult avaldanud</w:t>
      </w:r>
      <w:r w:rsidR="00742122" w:rsidRPr="009F62E2">
        <w:t xml:space="preserve"> </w:t>
      </w:r>
      <w:r w:rsidR="009F62E2" w:rsidRPr="00365FAF">
        <w:t>hääletussedeli üldkoosoleku päevakorrapunktide kohta koostatud otsuste eelnõude hääletamiseks (edaspidi hääletussedel).</w:t>
      </w:r>
    </w:p>
    <w:p w14:paraId="0EFB0778" w14:textId="4C7B322A" w:rsidR="00FF3441" w:rsidRPr="000E02F4" w:rsidRDefault="001C3120" w:rsidP="009F62E2">
      <w:pPr>
        <w:jc w:val="both"/>
      </w:pPr>
      <w:r w:rsidRPr="009F62E2">
        <w:t>Enne üldkoosolekut hääletamiseks tuleb täidetud</w:t>
      </w:r>
      <w:r w:rsidR="00404A32" w:rsidRPr="009F62E2">
        <w:t xml:space="preserve"> ja allkirjastatud</w:t>
      </w:r>
      <w:r w:rsidRPr="009F62E2">
        <w:t xml:space="preserve"> hääletussedel edastada juhatusele hiljemalt </w:t>
      </w:r>
      <w:r w:rsidR="00771AFC" w:rsidRPr="009F62E2">
        <w:t xml:space="preserve">üldkoosoleku toimumise päevale eelneval </w:t>
      </w:r>
      <w:r w:rsidR="00771AFC" w:rsidRPr="008F3216">
        <w:t xml:space="preserve">päeval </w:t>
      </w:r>
      <w:r w:rsidRPr="008F3216">
        <w:t>1</w:t>
      </w:r>
      <w:r w:rsidR="006A1A17">
        <w:t>6</w:t>
      </w:r>
      <w:r w:rsidRPr="008F3216">
        <w:t xml:space="preserve">. märtsil </w:t>
      </w:r>
      <w:r w:rsidR="006A1A17">
        <w:t>2023</w:t>
      </w:r>
      <w:r w:rsidRPr="008F3216">
        <w:t>. aastal</w:t>
      </w:r>
      <w:r w:rsidRPr="009F62E2">
        <w:t xml:space="preserve"> kella </w:t>
      </w:r>
      <w:r w:rsidR="000A427C">
        <w:t>12</w:t>
      </w:r>
      <w:r w:rsidR="001530F9" w:rsidRPr="009F62E2">
        <w:t>.</w:t>
      </w:r>
      <w:r w:rsidRPr="009F62E2">
        <w:t xml:space="preserve">00-ks. </w:t>
      </w:r>
      <w:r w:rsidR="00820157" w:rsidRPr="009F62E2">
        <w:t>Arvesse ei võeta hääletussedeleid, mis laekuvad juhatusele pärast eelnimetatud tähtaega.</w:t>
      </w:r>
      <w:r w:rsidR="00820157" w:rsidRPr="000167FA">
        <w:t xml:space="preserve"> </w:t>
      </w:r>
      <w:r w:rsidRPr="000167FA">
        <w:t xml:space="preserve">Juhul, kui aktsionär edastab mitu täidetud hääletussedelit, loetakse kehtivaks </w:t>
      </w:r>
      <w:r w:rsidRPr="00355652">
        <w:t xml:space="preserve">see hääletussedel, mille digitaalse </w:t>
      </w:r>
      <w:r w:rsidRPr="002673C7">
        <w:t>allkirja ajatempel või postitamise a</w:t>
      </w:r>
      <w:r w:rsidRPr="00106F35">
        <w:t>jamärk on hiliseim. Kõik varasema</w:t>
      </w:r>
      <w:r w:rsidR="00FF3441" w:rsidRPr="00106F35">
        <w:t>d</w:t>
      </w:r>
      <w:r w:rsidRPr="000E02F4">
        <w:t xml:space="preserve"> hääletus</w:t>
      </w:r>
      <w:r w:rsidR="00FF3441" w:rsidRPr="000E02F4">
        <w:t xml:space="preserve">sedelid loetakse kehtetuks. </w:t>
      </w:r>
    </w:p>
    <w:p w14:paraId="36A75513" w14:textId="6E016F81" w:rsidR="001C3120" w:rsidRDefault="00404A32" w:rsidP="009F62E2">
      <w:pPr>
        <w:jc w:val="both"/>
      </w:pPr>
      <w:r w:rsidRPr="00387613">
        <w:t xml:space="preserve">Enne üldkoosolekut hääletanud aktsionär loetakse üldkoosolekul osalevaks ja tema aktsiatega esindatud hääled arvestatakse üldkoosoleku kvoorumi hulka, kui seaduses ei ole sätestatud teisiti. </w:t>
      </w:r>
      <w:r w:rsidR="001C3120" w:rsidRPr="00387613">
        <w:t xml:space="preserve">Juhul, kui </w:t>
      </w:r>
      <w:r w:rsidR="009F62E2">
        <w:t xml:space="preserve">enne üldkoosolekut hääletussedeli edastanud </w:t>
      </w:r>
      <w:r w:rsidR="001C3120" w:rsidRPr="009F62E2">
        <w:t xml:space="preserve">aktsionär osaleb üldkoosolekul ka füüsiliselt, loetakse kõik aktsionäri </w:t>
      </w:r>
      <w:r w:rsidR="00FF3441" w:rsidRPr="009F62E2">
        <w:t xml:space="preserve">poolt enne üldkoosolekut </w:t>
      </w:r>
      <w:r w:rsidR="001C3120" w:rsidRPr="009F62E2">
        <w:t>saadetud hääletussedelid kehtetuks</w:t>
      </w:r>
      <w:r w:rsidR="00FF3441" w:rsidRPr="009F62E2">
        <w:t>.</w:t>
      </w:r>
    </w:p>
    <w:p w14:paraId="481FABA9" w14:textId="3C61A55F" w:rsidR="007F3C07" w:rsidRPr="009F62E2" w:rsidRDefault="007F3C07" w:rsidP="009F62E2">
      <w:pPr>
        <w:jc w:val="both"/>
      </w:pPr>
      <w:r w:rsidRPr="00300619">
        <w:t>Juhul kui hääletussedel ei ole täielikult täidetud või ei ole esitatud nõutud viisil, on Tallinna Kaubamaja Grupp AS-il õigus jätta hääletussedel tähelepanuta.</w:t>
      </w:r>
    </w:p>
    <w:p w14:paraId="0D784793" w14:textId="364D0ABA" w:rsidR="00F465C5" w:rsidRPr="009F62E2" w:rsidRDefault="00F465C5" w:rsidP="009F62E2">
      <w:pPr>
        <w:jc w:val="both"/>
        <w:rPr>
          <w:b/>
        </w:rPr>
      </w:pPr>
      <w:r w:rsidRPr="007F3C07">
        <w:rPr>
          <w:b/>
        </w:rPr>
        <w:t xml:space="preserve">5.1. </w:t>
      </w:r>
      <w:r w:rsidR="008A4A1E" w:rsidRPr="007F3C07">
        <w:rPr>
          <w:b/>
        </w:rPr>
        <w:t xml:space="preserve">E-posti teel </w:t>
      </w:r>
      <w:r w:rsidRPr="007F3C07">
        <w:rPr>
          <w:b/>
        </w:rPr>
        <w:t>hääletamine enne üldkoosolekut</w:t>
      </w:r>
    </w:p>
    <w:p w14:paraId="0F833D1C" w14:textId="013F0992" w:rsidR="00F737F9" w:rsidRPr="008F3216" w:rsidRDefault="00387613" w:rsidP="009F62E2">
      <w:pPr>
        <w:jc w:val="both"/>
      </w:pPr>
      <w:r>
        <w:t xml:space="preserve">Enne </w:t>
      </w:r>
      <w:r w:rsidR="00CB68F6">
        <w:t>üld</w:t>
      </w:r>
      <w:r>
        <w:t>koosolekut</w:t>
      </w:r>
      <w:r w:rsidR="002C2EA6" w:rsidRPr="009F62E2">
        <w:t xml:space="preserve"> </w:t>
      </w:r>
      <w:r w:rsidR="008A4A1E">
        <w:t xml:space="preserve">e-posti teel </w:t>
      </w:r>
      <w:r w:rsidR="002C2EA6" w:rsidRPr="009F62E2">
        <w:t xml:space="preserve">hääletamiseks täidab aktsionär </w:t>
      </w:r>
      <w:r w:rsidR="00F465C5" w:rsidRPr="009F62E2">
        <w:t xml:space="preserve">hääletussedeli </w:t>
      </w:r>
      <w:r w:rsidR="002E3C96">
        <w:t xml:space="preserve">elektrooniliselt </w:t>
      </w:r>
      <w:r w:rsidR="00CB68F6">
        <w:t xml:space="preserve">nõutud andmetega </w:t>
      </w:r>
      <w:r w:rsidR="00F465C5" w:rsidRPr="009F62E2">
        <w:t xml:space="preserve">ning </w:t>
      </w:r>
      <w:r w:rsidR="00F465C5" w:rsidRPr="000167FA">
        <w:t xml:space="preserve">tähistab </w:t>
      </w:r>
      <w:proofErr w:type="spellStart"/>
      <w:r w:rsidR="00F465C5" w:rsidRPr="000167FA">
        <w:t>X-iga</w:t>
      </w:r>
      <w:proofErr w:type="spellEnd"/>
      <w:r w:rsidR="00F465C5" w:rsidRPr="000167FA">
        <w:t xml:space="preserve"> </w:t>
      </w:r>
      <w:r w:rsidR="002C2EA6" w:rsidRPr="00355652">
        <w:t>arusaadaval moel oma hääle (</w:t>
      </w:r>
      <w:r w:rsidR="00F465C5" w:rsidRPr="00355652">
        <w:t>vastavalt</w:t>
      </w:r>
      <w:r w:rsidR="002C2EA6" w:rsidRPr="00355652">
        <w:t xml:space="preserve"> „p</w:t>
      </w:r>
      <w:r w:rsidR="00820157" w:rsidRPr="002673C7">
        <w:t xml:space="preserve">oolt“, „vastu“, </w:t>
      </w:r>
      <w:r w:rsidR="00F465C5" w:rsidRPr="002673C7">
        <w:t>„erapooletu“</w:t>
      </w:r>
      <w:r w:rsidR="00820157" w:rsidRPr="002673C7">
        <w:t xml:space="preserve"> või „ei hääleta“</w:t>
      </w:r>
      <w:r w:rsidR="002C2EA6" w:rsidRPr="00106F35">
        <w:t>) iga otsuse eelnõu koh</w:t>
      </w:r>
      <w:r w:rsidR="0099394F" w:rsidRPr="00106F35">
        <w:t xml:space="preserve">ta. </w:t>
      </w:r>
      <w:r w:rsidR="0099394F" w:rsidRPr="000E02F4">
        <w:t xml:space="preserve">Peale hääle tähistamist </w:t>
      </w:r>
      <w:r w:rsidR="00F465C5" w:rsidRPr="000E02F4">
        <w:t xml:space="preserve">kinnitab </w:t>
      </w:r>
      <w:r w:rsidR="0099394F" w:rsidRPr="000E02F4">
        <w:t xml:space="preserve">aktsionär </w:t>
      </w:r>
      <w:r w:rsidR="00F465C5" w:rsidRPr="00387613">
        <w:t>hääletussedeli</w:t>
      </w:r>
      <w:r w:rsidR="002C2EA6" w:rsidRPr="00387613">
        <w:t xml:space="preserve"> </w:t>
      </w:r>
      <w:r w:rsidR="00F465C5" w:rsidRPr="00387613">
        <w:t>oma</w:t>
      </w:r>
      <w:r w:rsidR="002C2EA6" w:rsidRPr="00387613">
        <w:t xml:space="preserve"> elektrooniliselt kvalifitseeritud </w:t>
      </w:r>
      <w:r w:rsidR="00F465C5" w:rsidRPr="00387613">
        <w:t xml:space="preserve">digitaalse </w:t>
      </w:r>
      <w:r w:rsidR="00F465C5" w:rsidRPr="008F3216">
        <w:t>allkirjaga</w:t>
      </w:r>
      <w:r w:rsidR="002C2EA6" w:rsidRPr="008F3216">
        <w:t xml:space="preserve"> (Eestis näiteks ID-kaardiga, mobiil-ID-ga või kvalifitseeritud e-allkirja standardile v</w:t>
      </w:r>
      <w:r w:rsidR="00411B1B" w:rsidRPr="008F3216">
        <w:t xml:space="preserve">astava uuema </w:t>
      </w:r>
      <w:proofErr w:type="spellStart"/>
      <w:r w:rsidR="00411B1B" w:rsidRPr="008F3216">
        <w:t>smart</w:t>
      </w:r>
      <w:proofErr w:type="spellEnd"/>
      <w:r w:rsidR="00411B1B" w:rsidRPr="008F3216">
        <w:t xml:space="preserve">-ID kontoga). </w:t>
      </w:r>
    </w:p>
    <w:p w14:paraId="7F3B83B7" w14:textId="194C4B0E" w:rsidR="0099394F" w:rsidRPr="008F3216" w:rsidRDefault="0099394F" w:rsidP="009F62E2">
      <w:pPr>
        <w:jc w:val="both"/>
      </w:pPr>
      <w:r w:rsidRPr="008F3216">
        <w:t>Aktsionär saadab t</w:t>
      </w:r>
      <w:r w:rsidR="002C2EA6" w:rsidRPr="008F3216">
        <w:t xml:space="preserve">äidetud ja </w:t>
      </w:r>
      <w:r w:rsidR="00387613" w:rsidRPr="008F3216">
        <w:t>digitaalselt</w:t>
      </w:r>
      <w:r w:rsidR="002C2EA6" w:rsidRPr="008F3216">
        <w:t xml:space="preserve"> allkirjastatud hääletussedeli juhatusele hiljemalt </w:t>
      </w:r>
      <w:r w:rsidR="00E842DA" w:rsidRPr="008F3216">
        <w:t>1</w:t>
      </w:r>
      <w:r w:rsidR="006A1A17">
        <w:t>6</w:t>
      </w:r>
      <w:r w:rsidR="002C2EA6" w:rsidRPr="008F3216">
        <w:t xml:space="preserve">. </w:t>
      </w:r>
      <w:r w:rsidRPr="008F3216">
        <w:t>märtsil</w:t>
      </w:r>
      <w:r w:rsidR="002C2EA6" w:rsidRPr="008F3216">
        <w:t xml:space="preserve"> </w:t>
      </w:r>
      <w:r w:rsidR="006A1A17">
        <w:t>2023</w:t>
      </w:r>
      <w:r w:rsidR="002C2EA6" w:rsidRPr="008F3216">
        <w:t xml:space="preserve"> kella </w:t>
      </w:r>
      <w:r w:rsidR="000E02F4" w:rsidRPr="008F3216">
        <w:t>12</w:t>
      </w:r>
      <w:r w:rsidR="002C2EA6" w:rsidRPr="008F3216">
        <w:t>.00-ks e-</w:t>
      </w:r>
      <w:r w:rsidR="008A4A1E" w:rsidRPr="008F3216">
        <w:t xml:space="preserve">posti teel </w:t>
      </w:r>
      <w:r w:rsidR="002C2EA6" w:rsidRPr="008F3216">
        <w:t xml:space="preserve">aadressil </w:t>
      </w:r>
      <w:r w:rsidRPr="008F3216">
        <w:t xml:space="preserve">tkmgroup@kaubamaja.ee. </w:t>
      </w:r>
    </w:p>
    <w:p w14:paraId="4824FE82" w14:textId="49C525D1" w:rsidR="0099394F" w:rsidRPr="00387613" w:rsidRDefault="002C2EA6" w:rsidP="009F62E2">
      <w:pPr>
        <w:jc w:val="both"/>
      </w:pPr>
      <w:r w:rsidRPr="008F3216">
        <w:t xml:space="preserve">Kui aktsionäri eest täidab ning allkirjastab hääletussedeli aktsionäri esindaja, tuleb koos hääletussedeliga saata ka üldkoosoleku kutses nimetatud üldkoosoleku osalejate registreerimiseks vajalikud esindusõigust tõendavad dokumendid. Kui aktsionäri esindamise õigust tõendavat dokumenti on võimalik esitada ainult paberkujul, tuleb see edastada </w:t>
      </w:r>
      <w:r w:rsidR="001C3120" w:rsidRPr="008F3216">
        <w:t xml:space="preserve">Tallinna Kaubamaja Grupp AS </w:t>
      </w:r>
      <w:r w:rsidR="000E02F4" w:rsidRPr="008F3216">
        <w:t xml:space="preserve">kontorisse, aadressil </w:t>
      </w:r>
      <w:r w:rsidR="001C3120" w:rsidRPr="008F3216">
        <w:t>Kaubamaja 1 (</w:t>
      </w:r>
      <w:r w:rsidR="000E02F4" w:rsidRPr="008F3216">
        <w:t>5</w:t>
      </w:r>
      <w:r w:rsidR="001C3120" w:rsidRPr="008F3216">
        <w:t xml:space="preserve">. korrus) Tallinnas </w:t>
      </w:r>
      <w:r w:rsidRPr="008F3216">
        <w:t xml:space="preserve">hiljemalt </w:t>
      </w:r>
      <w:r w:rsidR="001C3120" w:rsidRPr="008F3216">
        <w:t>1</w:t>
      </w:r>
      <w:r w:rsidR="006A1A17">
        <w:t>6</w:t>
      </w:r>
      <w:r w:rsidR="001C3120" w:rsidRPr="008F3216">
        <w:t xml:space="preserve">. märtsil </w:t>
      </w:r>
      <w:r w:rsidR="006A1A17">
        <w:t>2023</w:t>
      </w:r>
      <w:r w:rsidR="001C3120" w:rsidRPr="008F3216">
        <w:t xml:space="preserve"> kella </w:t>
      </w:r>
      <w:r w:rsidR="000A427C" w:rsidRPr="008F3216">
        <w:t>12</w:t>
      </w:r>
      <w:r w:rsidR="001C3120" w:rsidRPr="008F3216">
        <w:t>.00-ks</w:t>
      </w:r>
      <w:r w:rsidRPr="008F3216">
        <w:t>. Juhul, kui juriidilisest isikust aktsionäri puhul on esindusõigus</w:t>
      </w:r>
      <w:r w:rsidRPr="00387613">
        <w:t xml:space="preserve"> registreeritud Eesti äriregistris (</w:t>
      </w:r>
      <w:r w:rsidR="001530F9" w:rsidRPr="00387613">
        <w:t xml:space="preserve">nt </w:t>
      </w:r>
      <w:r w:rsidRPr="00387613">
        <w:t xml:space="preserve">juhatuse </w:t>
      </w:r>
      <w:r w:rsidR="001530F9" w:rsidRPr="00387613">
        <w:t>liige või prokurist</w:t>
      </w:r>
      <w:r w:rsidRPr="00387613">
        <w:t xml:space="preserve">), ei ole vaja esindusõigust tõendavat dokumenti </w:t>
      </w:r>
      <w:r w:rsidR="001C3120" w:rsidRPr="00387613">
        <w:t xml:space="preserve">koos hääletussedeliga saata. </w:t>
      </w:r>
    </w:p>
    <w:p w14:paraId="31A2919F" w14:textId="61157BC0" w:rsidR="002C2EA6" w:rsidRPr="004677D7" w:rsidRDefault="008A4A1E" w:rsidP="009F62E2">
      <w:pPr>
        <w:jc w:val="both"/>
      </w:pPr>
      <w:r>
        <w:t>E-postiga</w:t>
      </w:r>
      <w:r w:rsidRPr="00387613">
        <w:t xml:space="preserve"> </w:t>
      </w:r>
      <w:r w:rsidR="001C3120" w:rsidRPr="00387613">
        <w:t>edastatud h</w:t>
      </w:r>
      <w:r w:rsidR="002C2EA6" w:rsidRPr="00387613">
        <w:t>ääletussedeli kättesaamisest teavitatakse aktsionäri esimesel võimalusel pärast hääletussedeli kättesaamist ning selle tehnilist kontrollimist e-</w:t>
      </w:r>
      <w:r w:rsidR="00357D91" w:rsidRPr="00387613">
        <w:t>posti</w:t>
      </w:r>
      <w:r w:rsidR="002C2EA6" w:rsidRPr="00387613">
        <w:t xml:space="preserve"> aadressil,</w:t>
      </w:r>
      <w:r w:rsidR="001C3120" w:rsidRPr="004677D7">
        <w:t xml:space="preserve"> kust hääletussedel saadeti. </w:t>
      </w:r>
    </w:p>
    <w:p w14:paraId="369AE7F3" w14:textId="78ACF6E8" w:rsidR="002C2EA6" w:rsidRPr="009F62E2" w:rsidRDefault="00DF5D45" w:rsidP="009F62E2">
      <w:pPr>
        <w:jc w:val="both"/>
        <w:rPr>
          <w:b/>
        </w:rPr>
      </w:pPr>
      <w:r w:rsidRPr="009F62E2">
        <w:rPr>
          <w:b/>
        </w:rPr>
        <w:lastRenderedPageBreak/>
        <w:t>5.2</w:t>
      </w:r>
      <w:r w:rsidR="002C2EA6" w:rsidRPr="009F62E2">
        <w:rPr>
          <w:b/>
        </w:rPr>
        <w:t>. Posti teel hääletamine enne üldkoosolekut</w:t>
      </w:r>
    </w:p>
    <w:p w14:paraId="25FDD1CA" w14:textId="1039704F" w:rsidR="00820157" w:rsidRPr="002D3571" w:rsidRDefault="00CB68F6" w:rsidP="009F62E2">
      <w:pPr>
        <w:jc w:val="both"/>
      </w:pPr>
      <w:r>
        <w:t>Enne üldkoosolekut</w:t>
      </w:r>
      <w:r w:rsidRPr="009F62E2">
        <w:t xml:space="preserve"> </w:t>
      </w:r>
      <w:r>
        <w:t>p</w:t>
      </w:r>
      <w:r w:rsidR="00820157" w:rsidRPr="009F62E2">
        <w:t xml:space="preserve">osti teel hääletamiseks täidab aktsionär elektrooniliselt või omakäeliselt hääletussedeli </w:t>
      </w:r>
      <w:r>
        <w:t xml:space="preserve">nõutud andmetega </w:t>
      </w:r>
      <w:r w:rsidR="00820157" w:rsidRPr="009F62E2">
        <w:t xml:space="preserve">ning tähistab </w:t>
      </w:r>
      <w:proofErr w:type="spellStart"/>
      <w:r w:rsidR="00820157" w:rsidRPr="009F62E2">
        <w:t>X-iga</w:t>
      </w:r>
      <w:proofErr w:type="spellEnd"/>
      <w:r w:rsidR="00820157" w:rsidRPr="009F62E2">
        <w:t xml:space="preserve"> arusaadaval moel oma hääle (vastavalt „poolt“, „vastu“, „erapooletu“ või „ei hääleta“) iga otsuse eelnõu kohta. Peale hääle tähistamist kinnitab </w:t>
      </w:r>
      <w:r w:rsidR="00820157" w:rsidRPr="000167FA">
        <w:t xml:space="preserve">aktsionär </w:t>
      </w:r>
      <w:r w:rsidR="006B1C66" w:rsidRPr="000167FA">
        <w:t xml:space="preserve">paberkandjal </w:t>
      </w:r>
      <w:r w:rsidR="00820157" w:rsidRPr="00355652">
        <w:t>hääletussedeli oma</w:t>
      </w:r>
      <w:r w:rsidR="006B1C66" w:rsidRPr="002D3571">
        <w:t xml:space="preserve">käelise </w:t>
      </w:r>
      <w:r w:rsidR="00820157" w:rsidRPr="002D3571">
        <w:t xml:space="preserve">allkirjaga. </w:t>
      </w:r>
    </w:p>
    <w:p w14:paraId="35A93329" w14:textId="134BB7CC" w:rsidR="001E51FB" w:rsidRPr="008F3216" w:rsidRDefault="009F62E2" w:rsidP="009F62E2">
      <w:pPr>
        <w:jc w:val="both"/>
      </w:pPr>
      <w:r>
        <w:t>Posti teel hääletamisel on k</w:t>
      </w:r>
      <w:r w:rsidR="001E51FB" w:rsidRPr="009F62E2">
        <w:t>oos hääletussedeliga vajalik</w:t>
      </w:r>
      <w:r w:rsidR="00B50B45" w:rsidRPr="009F62E2">
        <w:t xml:space="preserve"> juhatusele</w:t>
      </w:r>
      <w:r w:rsidR="001E51FB" w:rsidRPr="009F62E2">
        <w:t xml:space="preserve"> saata ka </w:t>
      </w:r>
      <w:r w:rsidR="00D76D74">
        <w:t>koopia</w:t>
      </w:r>
      <w:r w:rsidR="00D76D74" w:rsidRPr="00D76D74">
        <w:t xml:space="preserve"> </w:t>
      </w:r>
      <w:r w:rsidR="00D76D74">
        <w:t xml:space="preserve">allkirjastaja </w:t>
      </w:r>
      <w:r w:rsidR="00D76D74" w:rsidRPr="00D76D74">
        <w:t xml:space="preserve">isikut tõendava dokumendi </w:t>
      </w:r>
      <w:r w:rsidR="00D76D74" w:rsidRPr="008F3216">
        <w:t>isikuandmetega leheküljest</w:t>
      </w:r>
      <w:r w:rsidR="006B071C" w:rsidRPr="008F3216">
        <w:t xml:space="preserve">, et tagada enne koosolekut hääletamisel </w:t>
      </w:r>
      <w:r w:rsidR="003513F3" w:rsidRPr="008F3216">
        <w:t>aktsionäri</w:t>
      </w:r>
      <w:r w:rsidR="006B071C" w:rsidRPr="008F3216">
        <w:t xml:space="preserve"> tuvastamine ning hääletamise turvalisus ja usaldusväärsus</w:t>
      </w:r>
      <w:r w:rsidR="001E51FB" w:rsidRPr="008F3216">
        <w:t>.</w:t>
      </w:r>
    </w:p>
    <w:p w14:paraId="156605EE" w14:textId="1C457648" w:rsidR="00820157" w:rsidRPr="002D3571" w:rsidRDefault="00820157" w:rsidP="009F62E2">
      <w:pPr>
        <w:jc w:val="both"/>
      </w:pPr>
      <w:r w:rsidRPr="008F3216">
        <w:t xml:space="preserve">Aktsionär saadab täidetud ja </w:t>
      </w:r>
      <w:r w:rsidR="006B1C66" w:rsidRPr="008F3216">
        <w:t>omakäeliselt</w:t>
      </w:r>
      <w:r w:rsidRPr="008F3216">
        <w:t xml:space="preserve"> allkirjastatud hääletussedeli</w:t>
      </w:r>
      <w:r w:rsidR="001E51FB" w:rsidRPr="008F3216">
        <w:t xml:space="preserve"> koos isikut tõendava dokumendi koopiaga</w:t>
      </w:r>
      <w:r w:rsidRPr="008F3216">
        <w:t xml:space="preserve"> juhatusele hiljemalt 1</w:t>
      </w:r>
      <w:r w:rsidR="006A1A17">
        <w:t>6</w:t>
      </w:r>
      <w:r w:rsidRPr="008F3216">
        <w:t xml:space="preserve">. märtsil </w:t>
      </w:r>
      <w:r w:rsidR="006A1A17">
        <w:t>2023</w:t>
      </w:r>
      <w:r w:rsidRPr="008F3216">
        <w:t xml:space="preserve"> kella </w:t>
      </w:r>
      <w:r w:rsidR="000E02F4" w:rsidRPr="008F3216">
        <w:t>12</w:t>
      </w:r>
      <w:r w:rsidRPr="008F3216">
        <w:t xml:space="preserve">.00-ks </w:t>
      </w:r>
      <w:r w:rsidR="000E02F4" w:rsidRPr="008F3216">
        <w:t>Tallinna Kaubamaja Grupp AS</w:t>
      </w:r>
      <w:r w:rsidR="00F614C9" w:rsidRPr="008F3216">
        <w:t xml:space="preserve"> aadressil</w:t>
      </w:r>
      <w:r w:rsidR="000E02F4" w:rsidRPr="008F3216">
        <w:t xml:space="preserve"> </w:t>
      </w:r>
      <w:r w:rsidR="006B1C66" w:rsidRPr="008F3216">
        <w:t>Kaubamaja 1</w:t>
      </w:r>
      <w:r w:rsidR="000E02F4" w:rsidRPr="008F3216">
        <w:t>,</w:t>
      </w:r>
      <w:r w:rsidR="006B1C66" w:rsidRPr="008F3216">
        <w:t xml:space="preserve"> </w:t>
      </w:r>
      <w:r w:rsidR="000E02F4" w:rsidRPr="008F3216">
        <w:t xml:space="preserve">10143 </w:t>
      </w:r>
      <w:r w:rsidR="006B1C66" w:rsidRPr="008F3216">
        <w:t>Tallinn</w:t>
      </w:r>
      <w:r w:rsidRPr="008F3216">
        <w:t>.</w:t>
      </w:r>
      <w:r w:rsidRPr="002D3571">
        <w:t xml:space="preserve"> </w:t>
      </w:r>
    </w:p>
    <w:p w14:paraId="05FE433F" w14:textId="7AB6BD39" w:rsidR="00820157" w:rsidRPr="00106F35" w:rsidRDefault="00820157" w:rsidP="009F62E2">
      <w:pPr>
        <w:jc w:val="both"/>
      </w:pPr>
      <w:r w:rsidRPr="002673C7">
        <w:t xml:space="preserve">Kui aktsionäri eest täidab ning allkirjastab hääletussedeli aktsionäri esindaja, tuleb koos hääletussedeliga saata ka üldkoosoleku kutses nimetatud üldkoosoleku osalejate registreerimiseks vajalikud esindusõigust tõendavad dokumendid. </w:t>
      </w:r>
      <w:r w:rsidR="00B50B45" w:rsidRPr="002673C7">
        <w:t>Juhul, kui juriidilisest isikust aktsionäri puhul on esindusõigus registreeritud Eesti äriregistris (nt juhatuse liige või prokurist), ei ole vaja esindusõigust tõendavat dokumenti koos hääletussedeliga saata</w:t>
      </w:r>
      <w:r w:rsidRPr="00106F35">
        <w:t xml:space="preserve">. </w:t>
      </w:r>
    </w:p>
    <w:p w14:paraId="1838D27F" w14:textId="327B88A4" w:rsidR="00B65E8C" w:rsidRPr="009F62E2" w:rsidRDefault="00A27BB9" w:rsidP="003B14B1">
      <w:pPr>
        <w:jc w:val="both"/>
        <w:rPr>
          <w:b/>
          <w:u w:val="single"/>
        </w:rPr>
      </w:pPr>
      <w:r w:rsidRPr="009F62E2">
        <w:rPr>
          <w:b/>
          <w:u w:val="single"/>
        </w:rPr>
        <w:t>6. Üldkoosoleku</w:t>
      </w:r>
      <w:r w:rsidR="00365FAF" w:rsidRPr="009F62E2">
        <w:rPr>
          <w:b/>
          <w:u w:val="single"/>
        </w:rPr>
        <w:t>t kajastaval</w:t>
      </w:r>
      <w:r w:rsidRPr="009F62E2">
        <w:rPr>
          <w:b/>
          <w:u w:val="single"/>
        </w:rPr>
        <w:t xml:space="preserve"> veebiseminaril osalemine</w:t>
      </w:r>
    </w:p>
    <w:p w14:paraId="55893117" w14:textId="49F23044" w:rsidR="000D226F" w:rsidRDefault="000167FA" w:rsidP="00355652">
      <w:pPr>
        <w:jc w:val="both"/>
      </w:pPr>
      <w:r>
        <w:t xml:space="preserve">Aktsionäridel on </w:t>
      </w:r>
      <w:r w:rsidRPr="000167FA">
        <w:t>võimalik osaleda korralist üldkoos</w:t>
      </w:r>
      <w:r>
        <w:t xml:space="preserve">olekut kajastaval </w:t>
      </w:r>
      <w:r w:rsidR="00355652">
        <w:t>veebiseminaril</w:t>
      </w:r>
      <w:r w:rsidR="000D226F">
        <w:t xml:space="preserve">, mille </w:t>
      </w:r>
      <w:r w:rsidR="000D226F" w:rsidRPr="000D226F">
        <w:t>kaudu on võimalik jälgida ja kuulata üldkoosolekul toimuvat ning küsida küsimusi. Veebiseminari kaudu hääletamist ei toimu.</w:t>
      </w:r>
      <w:r w:rsidRPr="000167FA">
        <w:t xml:space="preserve"> </w:t>
      </w:r>
      <w:r w:rsidR="00355652" w:rsidRPr="000167FA">
        <w:t>Veebiseminar toimub eesti keeles</w:t>
      </w:r>
      <w:r w:rsidR="00355652">
        <w:t xml:space="preserve">. </w:t>
      </w:r>
    </w:p>
    <w:p w14:paraId="549C3180" w14:textId="00BE0094" w:rsidR="00355652" w:rsidRDefault="00355652" w:rsidP="00355652">
      <w:pPr>
        <w:jc w:val="both"/>
      </w:pPr>
      <w:r w:rsidRPr="00365FAF">
        <w:t>Üldkoosoleku</w:t>
      </w:r>
      <w:r w:rsidRPr="009F62E2">
        <w:t xml:space="preserve"> </w:t>
      </w:r>
      <w:r w:rsidRPr="00771AFC">
        <w:t>v</w:t>
      </w:r>
      <w:r>
        <w:t xml:space="preserve">eebiseminaril </w:t>
      </w:r>
      <w:r w:rsidRPr="00365FAF">
        <w:t xml:space="preserve">osalemiseks palume </w:t>
      </w:r>
      <w:r>
        <w:t xml:space="preserve">aktsionäril </w:t>
      </w:r>
      <w:r w:rsidRPr="008F3216">
        <w:t>registreeruda hiljemalt 1</w:t>
      </w:r>
      <w:r w:rsidR="006A1A17">
        <w:t>6</w:t>
      </w:r>
      <w:r w:rsidRPr="008F3216">
        <w:t xml:space="preserve">. märtsil </w:t>
      </w:r>
      <w:r w:rsidR="006A1A17">
        <w:t>2023</w:t>
      </w:r>
      <w:r w:rsidRPr="008F3216">
        <w:t xml:space="preserve"> alljärgneva veebilingi</w:t>
      </w:r>
      <w:r>
        <w:t xml:space="preserve"> kaudu</w:t>
      </w:r>
      <w:r w:rsidR="004E7C16">
        <w:t xml:space="preserve">: </w:t>
      </w:r>
      <w:hyperlink r:id="rId10" w:history="1">
        <w:r w:rsidR="004E7C16" w:rsidRPr="00362CBA">
          <w:rPr>
            <w:rStyle w:val="Hyperlink"/>
          </w:rPr>
          <w:t>https://nasdaq.zoom.us/webinar/register/WN_7BKqLZovSKmU9vCEq5DDHA</w:t>
        </w:r>
      </w:hyperlink>
      <w:r w:rsidR="004E7C16">
        <w:t xml:space="preserve">. </w:t>
      </w:r>
      <w:r w:rsidR="008F3216">
        <w:t xml:space="preserve"> </w:t>
      </w:r>
    </w:p>
    <w:p w14:paraId="37CC0797" w14:textId="77777777" w:rsidR="00355652" w:rsidRPr="00365FAF" w:rsidRDefault="00355652" w:rsidP="00355652">
      <w:pPr>
        <w:jc w:val="both"/>
      </w:pPr>
      <w:r>
        <w:t>Peale registreerimist</w:t>
      </w:r>
      <w:r w:rsidRPr="00365FAF">
        <w:t xml:space="preserve"> saadetakse link veebiseminarile ning juhised keskkonna kasutamiseks. Kui </w:t>
      </w:r>
      <w:r>
        <w:t xml:space="preserve">aktsionär </w:t>
      </w:r>
      <w:r w:rsidRPr="00365FAF">
        <w:t>osale</w:t>
      </w:r>
      <w:r>
        <w:t>b</w:t>
      </w:r>
      <w:r w:rsidRPr="00365FAF">
        <w:t xml:space="preserve"> veebiseminaril esimest korda, palutakse alla laadida vajalik rakendus. Juhul kui rakenduse </w:t>
      </w:r>
      <w:proofErr w:type="spellStart"/>
      <w:r w:rsidRPr="00365FAF">
        <w:t>allalaadimine</w:t>
      </w:r>
      <w:proofErr w:type="spellEnd"/>
      <w:r w:rsidRPr="00365FAF">
        <w:t xml:space="preserve"> ei õnnestu, avaneb automaatselt veebibrauser, mis võimaldab veebiseminari kuulata.</w:t>
      </w:r>
    </w:p>
    <w:p w14:paraId="1E1ADBE3" w14:textId="0448C88C" w:rsidR="00355652" w:rsidRDefault="00355652" w:rsidP="00355652">
      <w:pPr>
        <w:jc w:val="both"/>
      </w:pPr>
      <w:r w:rsidRPr="000960FE">
        <w:t>Üldkoosoleku</w:t>
      </w:r>
      <w:r w:rsidRPr="004A69C6">
        <w:t xml:space="preserve"> </w:t>
      </w:r>
      <w:r w:rsidRPr="000960FE">
        <w:t>v</w:t>
      </w:r>
      <w:r w:rsidR="000D226F">
        <w:t xml:space="preserve">eebiseminaril </w:t>
      </w:r>
      <w:r w:rsidRPr="00771AFC">
        <w:t>o</w:t>
      </w:r>
      <w:r w:rsidRPr="00365FAF">
        <w:t xml:space="preserve">salejatele saadetakse üks tund enne veebiseminari algust meeldetuletuseks </w:t>
      </w:r>
      <w:proofErr w:type="spellStart"/>
      <w:r w:rsidRPr="00365FAF">
        <w:t>e-</w:t>
      </w:r>
      <w:r>
        <w:t>kiri</w:t>
      </w:r>
      <w:proofErr w:type="spellEnd"/>
      <w:r w:rsidRPr="00365FAF">
        <w:t xml:space="preserve">. </w:t>
      </w:r>
    </w:p>
    <w:p w14:paraId="27856419" w14:textId="1407A487" w:rsidR="00537019" w:rsidRDefault="00537019" w:rsidP="00537019">
      <w:pPr>
        <w:jc w:val="both"/>
      </w:pPr>
      <w:r>
        <w:t>V</w:t>
      </w:r>
      <w:r w:rsidRPr="002141B4">
        <w:t xml:space="preserve">eebiseminaril tutvustavad ettevõtte tulemusi ja </w:t>
      </w:r>
      <w:r w:rsidRPr="008F3216">
        <w:t xml:space="preserve">küsimustele vastavad juhatuse esimees Raul Puusepp, finantsdirektor Marit </w:t>
      </w:r>
      <w:proofErr w:type="spellStart"/>
      <w:r w:rsidRPr="008F3216">
        <w:t>Vooremäe</w:t>
      </w:r>
      <w:proofErr w:type="spellEnd"/>
      <w:r w:rsidRPr="008F3216">
        <w:t xml:space="preserve"> ja õigusdirektor Helen Tulve. Kuna veebiseminari aeg on piiratud, palume küsimused saata hiljemalt 1</w:t>
      </w:r>
      <w:r w:rsidR="006A1A17">
        <w:t>6</w:t>
      </w:r>
      <w:r w:rsidRPr="008F3216">
        <w:t xml:space="preserve">. märtsil </w:t>
      </w:r>
      <w:r w:rsidR="006A1A17">
        <w:t>2023</w:t>
      </w:r>
      <w:r w:rsidRPr="008F3216">
        <w:t xml:space="preserve"> kell</w:t>
      </w:r>
      <w:r w:rsidRPr="002141B4">
        <w:t xml:space="preserve"> 12.00</w:t>
      </w:r>
      <w:r>
        <w:t>-ks</w:t>
      </w:r>
      <w:r w:rsidRPr="002141B4">
        <w:t xml:space="preserve"> </w:t>
      </w:r>
      <w:proofErr w:type="spellStart"/>
      <w:r w:rsidRPr="009F62E2">
        <w:t>e-kirjaga</w:t>
      </w:r>
      <w:proofErr w:type="spellEnd"/>
      <w:r w:rsidRPr="009F62E2">
        <w:t xml:space="preserve"> aadressil tkmgroup@kaubamaja.ee</w:t>
      </w:r>
      <w:r w:rsidRPr="002141B4">
        <w:t>.</w:t>
      </w:r>
    </w:p>
    <w:p w14:paraId="76120E78" w14:textId="77777777" w:rsidR="00355652" w:rsidRPr="00365FAF" w:rsidRDefault="00355652" w:rsidP="00355652">
      <w:pPr>
        <w:jc w:val="both"/>
      </w:pPr>
      <w:r w:rsidRPr="00365FAF">
        <w:t xml:space="preserve">Veebiseminar salvestatakse ning avalikustatakse nii ettevõtte veebilehel https://www.tkmgroup.ee kui ka </w:t>
      </w:r>
      <w:proofErr w:type="spellStart"/>
      <w:r w:rsidRPr="00365FAF">
        <w:t>Nasdaq</w:t>
      </w:r>
      <w:proofErr w:type="spellEnd"/>
      <w:r w:rsidRPr="00365FAF">
        <w:t xml:space="preserve"> Baltic youtube.com kontol.</w:t>
      </w:r>
    </w:p>
    <w:p w14:paraId="08F64E9C" w14:textId="77777777" w:rsidR="00355652" w:rsidRDefault="00355652" w:rsidP="003B14B1">
      <w:pPr>
        <w:jc w:val="both"/>
      </w:pPr>
    </w:p>
    <w:p w14:paraId="1E60A5A9" w14:textId="45F2A6D0" w:rsidR="00620EFB" w:rsidRPr="003B14B1" w:rsidRDefault="00164365" w:rsidP="003B14B1">
      <w:pPr>
        <w:jc w:val="both"/>
      </w:pPr>
      <w:r w:rsidRPr="00164365">
        <w:t xml:space="preserve">Küsimuste korral palun pöörduge </w:t>
      </w:r>
      <w:r w:rsidR="002052B7">
        <w:t>Tallinna Kaubamaja Grupp AS</w:t>
      </w:r>
      <w:r w:rsidRPr="00164365">
        <w:t xml:space="preserve"> poole telefonil 66 73 300 või e-posti aadressil: </w:t>
      </w:r>
      <w:hyperlink r:id="rId11" w:history="1">
        <w:r w:rsidR="00894747" w:rsidRPr="00355652">
          <w:t>tkmgroup@kaubamaja.ee</w:t>
        </w:r>
      </w:hyperlink>
      <w:r w:rsidRPr="00164365">
        <w:t xml:space="preserve">. </w:t>
      </w:r>
    </w:p>
    <w:sectPr w:rsidR="00620EFB" w:rsidRPr="003B14B1" w:rsidSect="00445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03660"/>
    <w:multiLevelType w:val="hybridMultilevel"/>
    <w:tmpl w:val="A8A09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1DC2FF1"/>
    <w:multiLevelType w:val="hybridMultilevel"/>
    <w:tmpl w:val="91340B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6AC2BAB"/>
    <w:multiLevelType w:val="hybridMultilevel"/>
    <w:tmpl w:val="42401E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C38629D"/>
    <w:multiLevelType w:val="hybridMultilevel"/>
    <w:tmpl w:val="53EC1D5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8354FB5"/>
    <w:multiLevelType w:val="multilevel"/>
    <w:tmpl w:val="5582AC2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65"/>
    <w:rsid w:val="000167FA"/>
    <w:rsid w:val="000A427C"/>
    <w:rsid w:val="000D226F"/>
    <w:rsid w:val="000D6D49"/>
    <w:rsid w:val="000E02F4"/>
    <w:rsid w:val="00106F35"/>
    <w:rsid w:val="00115607"/>
    <w:rsid w:val="001360B1"/>
    <w:rsid w:val="00136CBF"/>
    <w:rsid w:val="00145A24"/>
    <w:rsid w:val="001530F9"/>
    <w:rsid w:val="00164365"/>
    <w:rsid w:val="001974D0"/>
    <w:rsid w:val="001B6FB3"/>
    <w:rsid w:val="001C3120"/>
    <w:rsid w:val="001E51FB"/>
    <w:rsid w:val="002052B7"/>
    <w:rsid w:val="002109A0"/>
    <w:rsid w:val="002141B4"/>
    <w:rsid w:val="002673C7"/>
    <w:rsid w:val="0029265F"/>
    <w:rsid w:val="002946A4"/>
    <w:rsid w:val="002C2EA6"/>
    <w:rsid w:val="002D3571"/>
    <w:rsid w:val="002E3C96"/>
    <w:rsid w:val="002E4B1F"/>
    <w:rsid w:val="00300619"/>
    <w:rsid w:val="0033565E"/>
    <w:rsid w:val="003513F3"/>
    <w:rsid w:val="00355652"/>
    <w:rsid w:val="00357D91"/>
    <w:rsid w:val="00361960"/>
    <w:rsid w:val="00365FAF"/>
    <w:rsid w:val="00387613"/>
    <w:rsid w:val="003B14B1"/>
    <w:rsid w:val="003B24F2"/>
    <w:rsid w:val="003C4C4F"/>
    <w:rsid w:val="00404A32"/>
    <w:rsid w:val="00411B1B"/>
    <w:rsid w:val="00416681"/>
    <w:rsid w:val="00427D12"/>
    <w:rsid w:val="00435007"/>
    <w:rsid w:val="004459E9"/>
    <w:rsid w:val="004677D7"/>
    <w:rsid w:val="004A69C6"/>
    <w:rsid w:val="004C2006"/>
    <w:rsid w:val="004D0706"/>
    <w:rsid w:val="004E7C16"/>
    <w:rsid w:val="005125FD"/>
    <w:rsid w:val="00537019"/>
    <w:rsid w:val="005469BC"/>
    <w:rsid w:val="00557AFF"/>
    <w:rsid w:val="0058423D"/>
    <w:rsid w:val="00596377"/>
    <w:rsid w:val="005A165C"/>
    <w:rsid w:val="006078D3"/>
    <w:rsid w:val="00620EFB"/>
    <w:rsid w:val="00630F50"/>
    <w:rsid w:val="0065327F"/>
    <w:rsid w:val="006A1A17"/>
    <w:rsid w:val="006B071C"/>
    <w:rsid w:val="006B1C66"/>
    <w:rsid w:val="006D027D"/>
    <w:rsid w:val="00742122"/>
    <w:rsid w:val="007535A7"/>
    <w:rsid w:val="00756ABA"/>
    <w:rsid w:val="00767379"/>
    <w:rsid w:val="00771AFC"/>
    <w:rsid w:val="0077710A"/>
    <w:rsid w:val="00797C6D"/>
    <w:rsid w:val="007B2C67"/>
    <w:rsid w:val="007C4A2F"/>
    <w:rsid w:val="007D6DCD"/>
    <w:rsid w:val="007F3C07"/>
    <w:rsid w:val="00801EE1"/>
    <w:rsid w:val="008033D7"/>
    <w:rsid w:val="0081120D"/>
    <w:rsid w:val="00820157"/>
    <w:rsid w:val="008600F3"/>
    <w:rsid w:val="0086684E"/>
    <w:rsid w:val="00885FCE"/>
    <w:rsid w:val="00894747"/>
    <w:rsid w:val="00897DC8"/>
    <w:rsid w:val="008A4A1E"/>
    <w:rsid w:val="008D322B"/>
    <w:rsid w:val="008F3216"/>
    <w:rsid w:val="008F693E"/>
    <w:rsid w:val="00947666"/>
    <w:rsid w:val="00977769"/>
    <w:rsid w:val="00985AA6"/>
    <w:rsid w:val="0099394F"/>
    <w:rsid w:val="009D4AF0"/>
    <w:rsid w:val="009F3D4B"/>
    <w:rsid w:val="009F62E2"/>
    <w:rsid w:val="00A27BB9"/>
    <w:rsid w:val="00A372A9"/>
    <w:rsid w:val="00A53DA5"/>
    <w:rsid w:val="00A679B5"/>
    <w:rsid w:val="00AD3136"/>
    <w:rsid w:val="00AD4272"/>
    <w:rsid w:val="00AE4068"/>
    <w:rsid w:val="00B00C9B"/>
    <w:rsid w:val="00B50B45"/>
    <w:rsid w:val="00B65E8C"/>
    <w:rsid w:val="00BB56B0"/>
    <w:rsid w:val="00BD62DC"/>
    <w:rsid w:val="00C00D4B"/>
    <w:rsid w:val="00C72869"/>
    <w:rsid w:val="00C9108A"/>
    <w:rsid w:val="00C915DF"/>
    <w:rsid w:val="00C9717E"/>
    <w:rsid w:val="00CB68F6"/>
    <w:rsid w:val="00CC3928"/>
    <w:rsid w:val="00CE7B00"/>
    <w:rsid w:val="00D14A8C"/>
    <w:rsid w:val="00D24C3C"/>
    <w:rsid w:val="00D62A54"/>
    <w:rsid w:val="00D70986"/>
    <w:rsid w:val="00D76D74"/>
    <w:rsid w:val="00DB0776"/>
    <w:rsid w:val="00DC2D53"/>
    <w:rsid w:val="00DD5CEB"/>
    <w:rsid w:val="00DF5D45"/>
    <w:rsid w:val="00E162E7"/>
    <w:rsid w:val="00E842DA"/>
    <w:rsid w:val="00EA7ED9"/>
    <w:rsid w:val="00EC0CC0"/>
    <w:rsid w:val="00EC199F"/>
    <w:rsid w:val="00EC3A5C"/>
    <w:rsid w:val="00EF30EE"/>
    <w:rsid w:val="00F33933"/>
    <w:rsid w:val="00F465C5"/>
    <w:rsid w:val="00F614C9"/>
    <w:rsid w:val="00F737F9"/>
    <w:rsid w:val="00FC1B67"/>
    <w:rsid w:val="00FF3441"/>
    <w:rsid w:val="00FF5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AEB1"/>
  <w15:docId w15:val="{469501A5-2606-4B3C-AFD1-7EFDE0BF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2E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365"/>
    <w:pPr>
      <w:spacing w:before="100" w:beforeAutospacing="1" w:after="100" w:afterAutospacing="1" w:line="240" w:lineRule="auto"/>
    </w:pPr>
    <w:rPr>
      <w:rFonts w:ascii="Times New Roman" w:eastAsia="Times New Roman" w:hAnsi="Times New Roman" w:cs="Times New Roman"/>
      <w:color w:val="000000"/>
      <w:sz w:val="24"/>
      <w:szCs w:val="24"/>
      <w:lang w:eastAsia="et-EE"/>
    </w:rPr>
  </w:style>
  <w:style w:type="character" w:styleId="Hyperlink">
    <w:name w:val="Hyperlink"/>
    <w:basedOn w:val="DefaultParagraphFont"/>
    <w:uiPriority w:val="99"/>
    <w:unhideWhenUsed/>
    <w:rsid w:val="00164365"/>
    <w:rPr>
      <w:color w:val="0000FF" w:themeColor="hyperlink"/>
      <w:u w:val="single"/>
    </w:rPr>
  </w:style>
  <w:style w:type="paragraph" w:styleId="ListParagraph">
    <w:name w:val="List Paragraph"/>
    <w:basedOn w:val="Normal"/>
    <w:uiPriority w:val="34"/>
    <w:qFormat/>
    <w:rsid w:val="00164365"/>
    <w:pPr>
      <w:ind w:left="720"/>
      <w:contextualSpacing/>
    </w:pPr>
  </w:style>
  <w:style w:type="paragraph" w:styleId="BalloonText">
    <w:name w:val="Balloon Text"/>
    <w:basedOn w:val="Normal"/>
    <w:link w:val="BalloonTextChar"/>
    <w:uiPriority w:val="99"/>
    <w:semiHidden/>
    <w:unhideWhenUsed/>
    <w:rsid w:val="00361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960"/>
    <w:rPr>
      <w:rFonts w:ascii="Tahoma" w:hAnsi="Tahoma" w:cs="Tahoma"/>
      <w:sz w:val="16"/>
      <w:szCs w:val="16"/>
    </w:rPr>
  </w:style>
  <w:style w:type="character" w:styleId="CommentReference">
    <w:name w:val="annotation reference"/>
    <w:basedOn w:val="DefaultParagraphFont"/>
    <w:uiPriority w:val="99"/>
    <w:semiHidden/>
    <w:unhideWhenUsed/>
    <w:rsid w:val="00D24C3C"/>
    <w:rPr>
      <w:sz w:val="16"/>
      <w:szCs w:val="16"/>
    </w:rPr>
  </w:style>
  <w:style w:type="paragraph" w:styleId="CommentText">
    <w:name w:val="annotation text"/>
    <w:basedOn w:val="Normal"/>
    <w:link w:val="CommentTextChar"/>
    <w:uiPriority w:val="99"/>
    <w:semiHidden/>
    <w:unhideWhenUsed/>
    <w:rsid w:val="00D24C3C"/>
    <w:pPr>
      <w:spacing w:line="240" w:lineRule="auto"/>
    </w:pPr>
    <w:rPr>
      <w:sz w:val="20"/>
      <w:szCs w:val="20"/>
    </w:rPr>
  </w:style>
  <w:style w:type="character" w:customStyle="1" w:styleId="CommentTextChar">
    <w:name w:val="Comment Text Char"/>
    <w:basedOn w:val="DefaultParagraphFont"/>
    <w:link w:val="CommentText"/>
    <w:uiPriority w:val="99"/>
    <w:semiHidden/>
    <w:rsid w:val="00D24C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4C3C"/>
    <w:rPr>
      <w:b/>
      <w:bCs/>
    </w:rPr>
  </w:style>
  <w:style w:type="character" w:customStyle="1" w:styleId="CommentSubjectChar">
    <w:name w:val="Comment Subject Char"/>
    <w:basedOn w:val="CommentTextChar"/>
    <w:link w:val="CommentSubject"/>
    <w:uiPriority w:val="99"/>
    <w:semiHidden/>
    <w:rsid w:val="00D24C3C"/>
    <w:rPr>
      <w:rFonts w:ascii="Arial" w:hAnsi="Arial"/>
      <w:b/>
      <w:bCs/>
      <w:sz w:val="20"/>
      <w:szCs w:val="20"/>
    </w:rPr>
  </w:style>
  <w:style w:type="character" w:styleId="FollowedHyperlink">
    <w:name w:val="FollowedHyperlink"/>
    <w:basedOn w:val="DefaultParagraphFont"/>
    <w:uiPriority w:val="99"/>
    <w:semiHidden/>
    <w:unhideWhenUsed/>
    <w:rsid w:val="007F3C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kmgroup@kaubamaja.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kmgroup@kaubamaja.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sdaqbaltic.com/" TargetMode="External"/><Relationship Id="rId11" Type="http://schemas.openxmlformats.org/officeDocument/2006/relationships/hyperlink" Target="mailto:tkmgroup@kaubamaja.ee" TargetMode="External"/><Relationship Id="rId5" Type="http://schemas.openxmlformats.org/officeDocument/2006/relationships/hyperlink" Target="http://www.tkmgroup.ee" TargetMode="External"/><Relationship Id="rId10" Type="http://schemas.openxmlformats.org/officeDocument/2006/relationships/hyperlink" Target="https://nasdaq.zoom.us/webinar/register/WN_7BKqLZovSKmU9vCEq5DDHA" TargetMode="External"/><Relationship Id="rId4" Type="http://schemas.openxmlformats.org/officeDocument/2006/relationships/webSettings" Target="webSettings.xml"/><Relationship Id="rId9" Type="http://schemas.openxmlformats.org/officeDocument/2006/relationships/hyperlink" Target="http://www.tkmgrou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1867</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Tallinna Kaubamaja AS</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helda.truusa</dc:creator>
  <cp:lastModifiedBy>Keiu Rebane</cp:lastModifiedBy>
  <cp:revision>4</cp:revision>
  <cp:lastPrinted>2015-02-20T14:36:00Z</cp:lastPrinted>
  <dcterms:created xsi:type="dcterms:W3CDTF">2023-02-08T07:55:00Z</dcterms:created>
  <dcterms:modified xsi:type="dcterms:W3CDTF">2023-02-16T07:35:00Z</dcterms:modified>
</cp:coreProperties>
</file>